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AB83BC" w14:textId="0808FD57" w:rsidR="007D4774" w:rsidRDefault="00152035">
      <w:pPr>
        <w:jc w:val="center"/>
        <w:rPr>
          <w:rFonts w:ascii="Arial" w:eastAsia="Arial" w:hAnsi="Arial" w:cs="Arial"/>
          <w:sz w:val="44"/>
          <w:szCs w:val="44"/>
        </w:rPr>
      </w:pPr>
      <w:r w:rsidRPr="00117632">
        <w:rPr>
          <w:rFonts w:ascii="Arial" w:hAnsi="Arial" w:cs="Arial"/>
          <w:noProof/>
          <w:color w:val="000000"/>
          <w:sz w:val="20"/>
          <w:szCs w:val="20"/>
        </w:rPr>
        <w:drawing>
          <wp:inline distT="0" distB="0" distL="0" distR="0" wp14:anchorId="5F00EFCC" wp14:editId="220DD74A">
            <wp:extent cx="1574800" cy="22225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74800" cy="2222500"/>
                    </a:xfrm>
                    <a:prstGeom prst="rect">
                      <a:avLst/>
                    </a:prstGeom>
                    <a:noFill/>
                    <a:ln>
                      <a:noFill/>
                    </a:ln>
                  </pic:spPr>
                </pic:pic>
              </a:graphicData>
            </a:graphic>
          </wp:inline>
        </w:drawing>
      </w:r>
    </w:p>
    <w:p w14:paraId="641E367B" w14:textId="77777777" w:rsidR="007D4774" w:rsidRDefault="007D4774">
      <w:pPr>
        <w:rPr>
          <w:rFonts w:ascii="Arial Narrow" w:eastAsia="Arial Narrow" w:hAnsi="Arial Narrow" w:cs="Arial Narrow"/>
        </w:rPr>
      </w:pPr>
    </w:p>
    <w:p w14:paraId="761D01CB" w14:textId="77777777" w:rsidR="007D4774" w:rsidRDefault="007D4774">
      <w:pPr>
        <w:rPr>
          <w:rFonts w:ascii="Arial Narrow" w:eastAsia="Arial Narrow" w:hAnsi="Arial Narrow" w:cs="Arial Narrow"/>
        </w:rPr>
      </w:pPr>
    </w:p>
    <w:p w14:paraId="51DAC547" w14:textId="77777777" w:rsidR="007D4774" w:rsidRDefault="007D4774">
      <w:pPr>
        <w:rPr>
          <w:rFonts w:ascii="Arial Narrow" w:eastAsia="Arial Narrow" w:hAnsi="Arial Narrow" w:cs="Arial Narrow"/>
        </w:rPr>
      </w:pPr>
    </w:p>
    <w:p w14:paraId="50CF0A6F" w14:textId="77777777" w:rsidR="00192C3B" w:rsidRDefault="00192C3B" w:rsidP="00192C3B">
      <w:pPr>
        <w:keepNext/>
        <w:pBdr>
          <w:top w:val="single" w:sz="4" w:space="1" w:color="auto"/>
          <w:left w:val="single" w:sz="4" w:space="1" w:color="auto"/>
          <w:bottom w:val="single" w:sz="4" w:space="1" w:color="auto"/>
          <w:right w:val="single" w:sz="4" w:space="1" w:color="auto"/>
          <w:between w:val="nil"/>
        </w:pBdr>
        <w:jc w:val="center"/>
        <w:rPr>
          <w:rFonts w:ascii="Arial Narrow" w:eastAsia="Arial Narrow" w:hAnsi="Arial Narrow" w:cs="Arial Narrow"/>
          <w:b/>
          <w:color w:val="000000"/>
          <w:sz w:val="28"/>
          <w:szCs w:val="28"/>
          <w:highlight w:val="yellow"/>
        </w:rPr>
      </w:pPr>
    </w:p>
    <w:p w14:paraId="7B40FA44" w14:textId="77777777" w:rsidR="00E23691" w:rsidRDefault="00E23691" w:rsidP="00192C3B">
      <w:pPr>
        <w:keepNext/>
        <w:pBdr>
          <w:top w:val="single" w:sz="4" w:space="1" w:color="auto"/>
          <w:left w:val="single" w:sz="4" w:space="1" w:color="auto"/>
          <w:bottom w:val="single" w:sz="4" w:space="1" w:color="auto"/>
          <w:right w:val="single" w:sz="4" w:space="1" w:color="auto"/>
          <w:between w:val="nil"/>
        </w:pBdr>
        <w:jc w:val="center"/>
        <w:rPr>
          <w:rFonts w:ascii="Arial Narrow" w:eastAsia="Arial Narrow" w:hAnsi="Arial Narrow" w:cs="Arial Narrow"/>
          <w:b/>
          <w:color w:val="000000"/>
          <w:sz w:val="32"/>
          <w:szCs w:val="28"/>
        </w:rPr>
      </w:pPr>
      <w:r>
        <w:rPr>
          <w:rFonts w:ascii="Arial Narrow" w:eastAsia="Arial Narrow" w:hAnsi="Arial Narrow" w:cs="Arial Narrow"/>
          <w:b/>
          <w:color w:val="000000"/>
          <w:sz w:val="32"/>
          <w:szCs w:val="28"/>
        </w:rPr>
        <w:t xml:space="preserve">Prestations de relations presse internationales </w:t>
      </w:r>
    </w:p>
    <w:p w14:paraId="31D035C4" w14:textId="0484F1E8" w:rsidR="00192C3B" w:rsidRPr="00FC1445" w:rsidRDefault="00E23691" w:rsidP="00192C3B">
      <w:pPr>
        <w:keepNext/>
        <w:pBdr>
          <w:top w:val="single" w:sz="4" w:space="1" w:color="auto"/>
          <w:left w:val="single" w:sz="4" w:space="1" w:color="auto"/>
          <w:bottom w:val="single" w:sz="4" w:space="1" w:color="auto"/>
          <w:right w:val="single" w:sz="4" w:space="1" w:color="auto"/>
          <w:between w:val="nil"/>
        </w:pBdr>
        <w:jc w:val="center"/>
        <w:rPr>
          <w:rFonts w:ascii="Arial Narrow" w:eastAsia="Arial Narrow" w:hAnsi="Arial Narrow" w:cs="Arial Narrow"/>
          <w:b/>
          <w:color w:val="000000"/>
          <w:sz w:val="32"/>
          <w:szCs w:val="28"/>
        </w:rPr>
      </w:pPr>
      <w:proofErr w:type="gramStart"/>
      <w:r>
        <w:rPr>
          <w:rFonts w:ascii="Arial Narrow" w:eastAsia="Arial Narrow" w:hAnsi="Arial Narrow" w:cs="Arial Narrow"/>
          <w:b/>
          <w:color w:val="000000"/>
          <w:sz w:val="32"/>
          <w:szCs w:val="28"/>
        </w:rPr>
        <w:t>pour</w:t>
      </w:r>
      <w:proofErr w:type="gramEnd"/>
      <w:r>
        <w:rPr>
          <w:rFonts w:ascii="Arial Narrow" w:eastAsia="Arial Narrow" w:hAnsi="Arial Narrow" w:cs="Arial Narrow"/>
          <w:b/>
          <w:color w:val="000000"/>
          <w:sz w:val="32"/>
          <w:szCs w:val="28"/>
        </w:rPr>
        <w:t xml:space="preserve"> l’Ecole polytechnique</w:t>
      </w:r>
    </w:p>
    <w:p w14:paraId="1BAB7A32" w14:textId="77777777" w:rsidR="00192C3B" w:rsidRPr="00FC1445" w:rsidRDefault="00192C3B" w:rsidP="00192C3B">
      <w:pPr>
        <w:keepNext/>
        <w:pBdr>
          <w:top w:val="single" w:sz="4" w:space="1" w:color="auto"/>
          <w:left w:val="single" w:sz="4" w:space="1" w:color="auto"/>
          <w:bottom w:val="single" w:sz="4" w:space="1" w:color="auto"/>
          <w:right w:val="single" w:sz="4" w:space="1" w:color="auto"/>
          <w:between w:val="nil"/>
        </w:pBdr>
        <w:jc w:val="center"/>
        <w:rPr>
          <w:rFonts w:ascii="Arial Narrow" w:eastAsia="Arial Narrow" w:hAnsi="Arial Narrow" w:cs="Arial Narrow"/>
          <w:b/>
          <w:color w:val="000000"/>
          <w:sz w:val="32"/>
          <w:szCs w:val="28"/>
          <w:highlight w:val="yellow"/>
        </w:rPr>
      </w:pPr>
    </w:p>
    <w:p w14:paraId="1C7B8969" w14:textId="69725EC4" w:rsidR="00192C3B" w:rsidRPr="00FC1445" w:rsidRDefault="00E23691" w:rsidP="00192C3B">
      <w:pPr>
        <w:keepNext/>
        <w:pBdr>
          <w:top w:val="single" w:sz="4" w:space="1" w:color="auto"/>
          <w:left w:val="single" w:sz="4" w:space="1" w:color="auto"/>
          <w:bottom w:val="single" w:sz="4" w:space="1" w:color="auto"/>
          <w:right w:val="single" w:sz="4" w:space="1" w:color="auto"/>
          <w:between w:val="nil"/>
        </w:pBdr>
        <w:jc w:val="center"/>
        <w:rPr>
          <w:rFonts w:ascii="Arial Narrow" w:eastAsia="Arial Narrow" w:hAnsi="Arial Narrow" w:cs="Arial Narrow"/>
          <w:b/>
          <w:color w:val="000000"/>
          <w:sz w:val="32"/>
          <w:szCs w:val="28"/>
        </w:rPr>
      </w:pPr>
      <w:r>
        <w:rPr>
          <w:rFonts w:ascii="Arial Narrow" w:eastAsia="Arial Narrow" w:hAnsi="Arial Narrow" w:cs="Arial Narrow"/>
          <w:b/>
          <w:color w:val="000000"/>
          <w:sz w:val="32"/>
          <w:szCs w:val="28"/>
        </w:rPr>
        <w:t>MX25-065</w:t>
      </w:r>
    </w:p>
    <w:p w14:paraId="4A53524B" w14:textId="77777777" w:rsidR="00192C3B" w:rsidRDefault="00192C3B" w:rsidP="00192C3B">
      <w:pPr>
        <w:keepNext/>
        <w:pBdr>
          <w:top w:val="single" w:sz="4" w:space="1" w:color="auto"/>
          <w:left w:val="single" w:sz="4" w:space="1" w:color="auto"/>
          <w:bottom w:val="single" w:sz="4" w:space="1" w:color="auto"/>
          <w:right w:val="single" w:sz="4" w:space="1" w:color="auto"/>
          <w:between w:val="nil"/>
        </w:pBdr>
        <w:jc w:val="center"/>
        <w:rPr>
          <w:rFonts w:ascii="Arial Narrow" w:eastAsia="Arial Narrow" w:hAnsi="Arial Narrow" w:cs="Arial Narrow"/>
          <w:b/>
          <w:color w:val="000000"/>
          <w:sz w:val="28"/>
          <w:szCs w:val="28"/>
        </w:rPr>
      </w:pPr>
    </w:p>
    <w:p w14:paraId="7988D638" w14:textId="77777777" w:rsidR="00192C3B" w:rsidRDefault="00192C3B" w:rsidP="00192C3B">
      <w:pPr>
        <w:keepNext/>
        <w:pBdr>
          <w:top w:val="single" w:sz="4" w:space="1" w:color="auto"/>
          <w:left w:val="single" w:sz="4" w:space="1" w:color="auto"/>
          <w:bottom w:val="single" w:sz="4" w:space="1" w:color="auto"/>
          <w:right w:val="single" w:sz="4" w:space="1" w:color="auto"/>
          <w:between w:val="nil"/>
        </w:pBdr>
        <w:jc w:val="center"/>
        <w:rPr>
          <w:rFonts w:ascii="Arial Narrow" w:eastAsia="Arial Narrow" w:hAnsi="Arial Narrow" w:cs="Arial Narrow"/>
          <w:b/>
          <w:color w:val="000000"/>
          <w:sz w:val="28"/>
          <w:szCs w:val="28"/>
        </w:rPr>
      </w:pPr>
    </w:p>
    <w:p w14:paraId="118F0D6B" w14:textId="71625E74" w:rsidR="007D4774" w:rsidRDefault="00823AD6" w:rsidP="00192C3B">
      <w:pPr>
        <w:keepNext/>
        <w:pBdr>
          <w:top w:val="single" w:sz="4" w:space="1" w:color="auto"/>
          <w:left w:val="single" w:sz="4" w:space="1" w:color="auto"/>
          <w:bottom w:val="single" w:sz="4" w:space="1" w:color="auto"/>
          <w:right w:val="single" w:sz="4" w:space="1" w:color="auto"/>
          <w:between w:val="nil"/>
        </w:pBdr>
        <w:jc w:val="center"/>
        <w:rPr>
          <w:rFonts w:ascii="Arial Narrow" w:eastAsia="Arial Narrow" w:hAnsi="Arial Narrow" w:cs="Arial Narrow"/>
          <w:b/>
          <w:sz w:val="36"/>
          <w:szCs w:val="28"/>
        </w:rPr>
      </w:pPr>
      <w:r w:rsidRPr="00192C3B">
        <w:rPr>
          <w:rFonts w:ascii="Arial Narrow" w:eastAsia="Arial Narrow" w:hAnsi="Arial Narrow" w:cs="Arial Narrow"/>
          <w:b/>
          <w:color w:val="000000"/>
          <w:sz w:val="36"/>
          <w:szCs w:val="28"/>
        </w:rPr>
        <w:t xml:space="preserve">CADRE DE </w:t>
      </w:r>
      <w:r w:rsidRPr="00192C3B">
        <w:rPr>
          <w:rFonts w:ascii="Arial Narrow" w:eastAsia="Arial Narrow" w:hAnsi="Arial Narrow" w:cs="Arial Narrow"/>
          <w:b/>
          <w:sz w:val="36"/>
          <w:szCs w:val="28"/>
        </w:rPr>
        <w:t>RÉPONSE</w:t>
      </w:r>
    </w:p>
    <w:p w14:paraId="65CE77DB" w14:textId="3CD9062B" w:rsidR="005B0946" w:rsidRDefault="005B0946" w:rsidP="00192C3B">
      <w:pPr>
        <w:keepNext/>
        <w:pBdr>
          <w:top w:val="single" w:sz="4" w:space="1" w:color="auto"/>
          <w:left w:val="single" w:sz="4" w:space="1" w:color="auto"/>
          <w:bottom w:val="single" w:sz="4" w:space="1" w:color="auto"/>
          <w:right w:val="single" w:sz="4" w:space="1" w:color="auto"/>
          <w:between w:val="nil"/>
        </w:pBdr>
        <w:jc w:val="center"/>
        <w:rPr>
          <w:rFonts w:ascii="Arial Narrow" w:eastAsia="Arial Narrow" w:hAnsi="Arial Narrow" w:cs="Arial Narrow"/>
          <w:b/>
          <w:sz w:val="36"/>
          <w:szCs w:val="28"/>
        </w:rPr>
      </w:pPr>
    </w:p>
    <w:p w14:paraId="5690590B" w14:textId="77777777" w:rsidR="00192C3B" w:rsidRDefault="00192C3B" w:rsidP="004F79C3">
      <w:pPr>
        <w:keepNext/>
        <w:pBdr>
          <w:top w:val="single" w:sz="4" w:space="1" w:color="auto"/>
          <w:left w:val="single" w:sz="4" w:space="1" w:color="auto"/>
          <w:bottom w:val="single" w:sz="4" w:space="1" w:color="auto"/>
          <w:right w:val="single" w:sz="4" w:space="1" w:color="auto"/>
          <w:between w:val="nil"/>
        </w:pBdr>
        <w:rPr>
          <w:rFonts w:ascii="Arial Narrow" w:eastAsia="Arial Narrow" w:hAnsi="Arial Narrow" w:cs="Arial Narrow"/>
          <w:b/>
          <w:color w:val="000000"/>
          <w:sz w:val="28"/>
          <w:szCs w:val="28"/>
        </w:rPr>
      </w:pPr>
    </w:p>
    <w:p w14:paraId="7AB4E923" w14:textId="77777777" w:rsidR="00192C3B" w:rsidRPr="00192C3B" w:rsidRDefault="00192C3B" w:rsidP="00192C3B">
      <w:pPr>
        <w:keepNext/>
        <w:pBdr>
          <w:top w:val="single" w:sz="4" w:space="1" w:color="auto"/>
          <w:left w:val="single" w:sz="4" w:space="1" w:color="auto"/>
          <w:bottom w:val="single" w:sz="4" w:space="1" w:color="auto"/>
          <w:right w:val="single" w:sz="4" w:space="1" w:color="auto"/>
          <w:between w:val="nil"/>
        </w:pBdr>
        <w:jc w:val="center"/>
        <w:rPr>
          <w:rFonts w:ascii="Arial Narrow" w:eastAsia="Arial Narrow" w:hAnsi="Arial Narrow" w:cs="Arial Narrow"/>
          <w:b/>
          <w:color w:val="000000"/>
          <w:sz w:val="28"/>
          <w:szCs w:val="28"/>
        </w:rPr>
      </w:pPr>
    </w:p>
    <w:p w14:paraId="0960E45F" w14:textId="77777777" w:rsidR="007D4774" w:rsidRDefault="007D4774">
      <w:pPr>
        <w:rPr>
          <w:rFonts w:ascii="Arial Narrow" w:eastAsia="Arial Narrow" w:hAnsi="Arial Narrow" w:cs="Arial Narrow"/>
        </w:rPr>
      </w:pPr>
    </w:p>
    <w:p w14:paraId="6525BF57" w14:textId="77777777" w:rsidR="007D4774" w:rsidRDefault="007D4774">
      <w:pPr>
        <w:rPr>
          <w:rFonts w:ascii="Arial Narrow" w:eastAsia="Arial Narrow" w:hAnsi="Arial Narrow" w:cs="Arial Narrow"/>
        </w:rPr>
      </w:pPr>
    </w:p>
    <w:p w14:paraId="742A5A99" w14:textId="77777777" w:rsidR="007D4774" w:rsidRDefault="007D4774">
      <w:pPr>
        <w:rPr>
          <w:rFonts w:ascii="Arial Narrow" w:eastAsia="Arial Narrow" w:hAnsi="Arial Narrow" w:cs="Arial Narrow"/>
        </w:rPr>
      </w:pPr>
    </w:p>
    <w:p w14:paraId="0132D23F" w14:textId="77777777" w:rsidR="007D4774" w:rsidRDefault="00823AD6">
      <w:pPr>
        <w:jc w:val="both"/>
        <w:rPr>
          <w:rFonts w:ascii="Arial Narrow" w:eastAsia="Arial Narrow" w:hAnsi="Arial Narrow" w:cs="Arial Narrow"/>
        </w:rPr>
      </w:pPr>
      <w:r>
        <w:rPr>
          <w:rFonts w:ascii="Arial Narrow" w:eastAsia="Arial Narrow" w:hAnsi="Arial Narrow" w:cs="Arial Narrow"/>
          <w:b/>
        </w:rPr>
        <w:t>Dans le cas où des éléments de réponse seraient annexés, vous devez renseigner très précisément où se situe l’information (référence à la pagination exacte).</w:t>
      </w:r>
    </w:p>
    <w:p w14:paraId="15B867EC" w14:textId="77777777" w:rsidR="007D4774" w:rsidRDefault="007D4774">
      <w:pPr>
        <w:jc w:val="both"/>
        <w:rPr>
          <w:rFonts w:ascii="Arial Narrow" w:eastAsia="Arial Narrow" w:hAnsi="Arial Narrow" w:cs="Arial Narrow"/>
        </w:rPr>
      </w:pPr>
    </w:p>
    <w:p w14:paraId="5E778294" w14:textId="77777777" w:rsidR="007D4774" w:rsidRDefault="007D4774">
      <w:pPr>
        <w:rPr>
          <w:rFonts w:ascii="Arial Narrow" w:eastAsia="Arial Narrow" w:hAnsi="Arial Narrow" w:cs="Arial Narrow"/>
        </w:rPr>
      </w:pPr>
    </w:p>
    <w:p w14:paraId="11BD562B" w14:textId="77777777" w:rsidR="007D4774" w:rsidRDefault="007D4774">
      <w:pPr>
        <w:rPr>
          <w:rFonts w:ascii="Arial Narrow" w:eastAsia="Arial Narrow" w:hAnsi="Arial Narrow" w:cs="Arial Narrow"/>
        </w:rPr>
      </w:pPr>
    </w:p>
    <w:p w14:paraId="279F680B" w14:textId="77777777" w:rsidR="007D4774" w:rsidRDefault="00823AD6" w:rsidP="00192C3B">
      <w:pPr>
        <w:keepNext/>
        <w:pBdr>
          <w:top w:val="nil"/>
          <w:left w:val="nil"/>
          <w:bottom w:val="nil"/>
          <w:right w:val="nil"/>
          <w:between w:val="nil"/>
        </w:pBdr>
        <w:spacing w:before="120" w:after="120"/>
        <w:rPr>
          <w:color w:val="000000"/>
          <w:sz w:val="16"/>
          <w:szCs w:val="16"/>
        </w:rPr>
      </w:pPr>
      <w:r>
        <w:rPr>
          <w:rFonts w:ascii="Arial Narrow" w:eastAsia="Arial Narrow" w:hAnsi="Arial Narrow" w:cs="Arial Narrow"/>
          <w:b/>
          <w:color w:val="000000"/>
          <w:sz w:val="28"/>
          <w:szCs w:val="28"/>
        </w:rPr>
        <w:t>CANDIDAT</w:t>
      </w:r>
      <w:r w:rsidR="00192C3B">
        <w:rPr>
          <w:rFonts w:ascii="Arial Narrow" w:eastAsia="Arial Narrow" w:hAnsi="Arial Narrow" w:cs="Arial Narrow"/>
          <w:b/>
          <w:color w:val="000000"/>
          <w:sz w:val="28"/>
          <w:szCs w:val="28"/>
        </w:rPr>
        <w:t> :</w:t>
      </w:r>
    </w:p>
    <w:tbl>
      <w:tblPr>
        <w:tblStyle w:val="a"/>
        <w:tblW w:w="907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78"/>
        <w:gridCol w:w="6095"/>
      </w:tblGrid>
      <w:tr w:rsidR="007D4774" w14:paraId="77120EB6" w14:textId="77777777">
        <w:trPr>
          <w:jc w:val="center"/>
        </w:trPr>
        <w:tc>
          <w:tcPr>
            <w:tcW w:w="2978" w:type="dxa"/>
            <w:tcBorders>
              <w:top w:val="single" w:sz="4" w:space="0" w:color="000000"/>
              <w:left w:val="single" w:sz="4" w:space="0" w:color="000000"/>
              <w:bottom w:val="single" w:sz="4" w:space="0" w:color="000000"/>
              <w:right w:val="single" w:sz="4" w:space="0" w:color="000000"/>
            </w:tcBorders>
            <w:vAlign w:val="center"/>
          </w:tcPr>
          <w:p w14:paraId="29673F38" w14:textId="77777777" w:rsidR="007D4774" w:rsidRPr="007425C2" w:rsidRDefault="00823AD6">
            <w:pPr>
              <w:rPr>
                <w:rFonts w:ascii="Arial Narrow" w:eastAsia="Arial Narrow" w:hAnsi="Arial Narrow" w:cs="Arial Narrow"/>
                <w:b/>
              </w:rPr>
            </w:pPr>
            <w:r w:rsidRPr="007425C2">
              <w:rPr>
                <w:rFonts w:ascii="Arial Narrow" w:eastAsia="Arial Narrow" w:hAnsi="Arial Narrow" w:cs="Arial Narrow"/>
                <w:b/>
              </w:rPr>
              <w:t>Nom de l’entreprise</w:t>
            </w:r>
          </w:p>
        </w:tc>
        <w:tc>
          <w:tcPr>
            <w:tcW w:w="6095" w:type="dxa"/>
            <w:tcBorders>
              <w:top w:val="single" w:sz="4" w:space="0" w:color="000000"/>
              <w:left w:val="single" w:sz="4" w:space="0" w:color="000000"/>
              <w:bottom w:val="single" w:sz="4" w:space="0" w:color="000000"/>
              <w:right w:val="single" w:sz="4" w:space="0" w:color="000000"/>
            </w:tcBorders>
          </w:tcPr>
          <w:p w14:paraId="78F11D49" w14:textId="77777777" w:rsidR="007D4774" w:rsidRDefault="007D4774">
            <w:pPr>
              <w:rPr>
                <w:rFonts w:ascii="Arial Narrow" w:eastAsia="Arial Narrow" w:hAnsi="Arial Narrow" w:cs="Arial Narrow"/>
              </w:rPr>
            </w:pPr>
          </w:p>
          <w:p w14:paraId="54FD6078" w14:textId="77777777" w:rsidR="007D4774" w:rsidRDefault="007D4774">
            <w:pPr>
              <w:rPr>
                <w:rFonts w:ascii="Arial Narrow" w:eastAsia="Arial Narrow" w:hAnsi="Arial Narrow" w:cs="Arial Narrow"/>
              </w:rPr>
            </w:pPr>
          </w:p>
          <w:p w14:paraId="176ACB9D" w14:textId="77777777" w:rsidR="007D4774" w:rsidRDefault="007D4774">
            <w:pPr>
              <w:rPr>
                <w:rFonts w:ascii="Arial Narrow" w:eastAsia="Arial Narrow" w:hAnsi="Arial Narrow" w:cs="Arial Narrow"/>
              </w:rPr>
            </w:pPr>
          </w:p>
        </w:tc>
      </w:tr>
      <w:tr w:rsidR="007D4774" w14:paraId="24CDFC6A" w14:textId="77777777">
        <w:trPr>
          <w:trHeight w:val="780"/>
          <w:jc w:val="center"/>
        </w:trPr>
        <w:tc>
          <w:tcPr>
            <w:tcW w:w="2978" w:type="dxa"/>
            <w:tcBorders>
              <w:top w:val="single" w:sz="4" w:space="0" w:color="000000"/>
              <w:left w:val="single" w:sz="4" w:space="0" w:color="000000"/>
              <w:bottom w:val="single" w:sz="4" w:space="0" w:color="000000"/>
              <w:right w:val="single" w:sz="4" w:space="0" w:color="000000"/>
            </w:tcBorders>
            <w:vAlign w:val="center"/>
          </w:tcPr>
          <w:p w14:paraId="0ACB63AB" w14:textId="77777777" w:rsidR="007D4774" w:rsidRPr="007425C2" w:rsidRDefault="00823AD6">
            <w:pPr>
              <w:rPr>
                <w:rFonts w:ascii="Arial Narrow" w:eastAsia="Arial Narrow" w:hAnsi="Arial Narrow" w:cs="Arial Narrow"/>
                <w:b/>
              </w:rPr>
            </w:pPr>
            <w:r w:rsidRPr="007425C2">
              <w:rPr>
                <w:rFonts w:ascii="Arial Narrow" w:eastAsia="Arial Narrow" w:hAnsi="Arial Narrow" w:cs="Arial Narrow"/>
                <w:b/>
              </w:rPr>
              <w:t xml:space="preserve">Contact </w:t>
            </w:r>
          </w:p>
        </w:tc>
        <w:tc>
          <w:tcPr>
            <w:tcW w:w="6095" w:type="dxa"/>
            <w:tcBorders>
              <w:top w:val="single" w:sz="4" w:space="0" w:color="000000"/>
              <w:left w:val="single" w:sz="4" w:space="0" w:color="000000"/>
              <w:bottom w:val="single" w:sz="4" w:space="0" w:color="000000"/>
              <w:right w:val="single" w:sz="4" w:space="0" w:color="000000"/>
            </w:tcBorders>
          </w:tcPr>
          <w:p w14:paraId="37BB3ADD" w14:textId="77777777" w:rsidR="007D4774" w:rsidRDefault="007D4774">
            <w:pPr>
              <w:rPr>
                <w:rFonts w:ascii="Arial Narrow" w:eastAsia="Arial Narrow" w:hAnsi="Arial Narrow" w:cs="Arial Narrow"/>
              </w:rPr>
            </w:pPr>
          </w:p>
        </w:tc>
      </w:tr>
      <w:tr w:rsidR="007D4774" w14:paraId="02EF191F" w14:textId="77777777">
        <w:trPr>
          <w:trHeight w:val="700"/>
          <w:jc w:val="center"/>
        </w:trPr>
        <w:tc>
          <w:tcPr>
            <w:tcW w:w="2978" w:type="dxa"/>
            <w:tcBorders>
              <w:top w:val="single" w:sz="4" w:space="0" w:color="000000"/>
              <w:left w:val="single" w:sz="4" w:space="0" w:color="000000"/>
              <w:bottom w:val="single" w:sz="4" w:space="0" w:color="000000"/>
              <w:right w:val="single" w:sz="4" w:space="0" w:color="000000"/>
            </w:tcBorders>
            <w:vAlign w:val="center"/>
          </w:tcPr>
          <w:p w14:paraId="0D5936F8" w14:textId="77777777" w:rsidR="007D4774" w:rsidRPr="007425C2" w:rsidRDefault="00823AD6">
            <w:pPr>
              <w:rPr>
                <w:rFonts w:ascii="Arial Narrow" w:eastAsia="Arial Narrow" w:hAnsi="Arial Narrow" w:cs="Arial Narrow"/>
                <w:b/>
              </w:rPr>
            </w:pPr>
            <w:r w:rsidRPr="007425C2">
              <w:rPr>
                <w:rFonts w:ascii="Arial Narrow" w:eastAsia="Arial Narrow" w:hAnsi="Arial Narrow" w:cs="Arial Narrow"/>
                <w:b/>
              </w:rPr>
              <w:t>Coordonnées (tél, mail)</w:t>
            </w:r>
          </w:p>
        </w:tc>
        <w:tc>
          <w:tcPr>
            <w:tcW w:w="6095" w:type="dxa"/>
            <w:tcBorders>
              <w:top w:val="single" w:sz="4" w:space="0" w:color="000000"/>
              <w:left w:val="single" w:sz="4" w:space="0" w:color="000000"/>
              <w:bottom w:val="single" w:sz="4" w:space="0" w:color="000000"/>
              <w:right w:val="single" w:sz="4" w:space="0" w:color="000000"/>
            </w:tcBorders>
          </w:tcPr>
          <w:p w14:paraId="329E6E02" w14:textId="77777777" w:rsidR="007D4774" w:rsidRDefault="007D4774">
            <w:pPr>
              <w:rPr>
                <w:rFonts w:ascii="Arial Narrow" w:eastAsia="Arial Narrow" w:hAnsi="Arial Narrow" w:cs="Arial Narrow"/>
              </w:rPr>
            </w:pPr>
          </w:p>
        </w:tc>
      </w:tr>
    </w:tbl>
    <w:p w14:paraId="29A37E4C" w14:textId="77777777" w:rsidR="007D4774" w:rsidRDefault="007D4774">
      <w:pPr>
        <w:rPr>
          <w:rFonts w:ascii="Arial Narrow" w:eastAsia="Arial Narrow" w:hAnsi="Arial Narrow" w:cs="Arial Narrow"/>
        </w:rPr>
      </w:pPr>
    </w:p>
    <w:p w14:paraId="2552E85E" w14:textId="77777777" w:rsidR="007D4774" w:rsidRDefault="007D4774">
      <w:pPr>
        <w:rPr>
          <w:rFonts w:ascii="Arial Narrow" w:eastAsia="Arial Narrow" w:hAnsi="Arial Narrow" w:cs="Arial Narrow"/>
        </w:rPr>
      </w:pPr>
    </w:p>
    <w:p w14:paraId="78A930CB" w14:textId="1D9E16DE" w:rsidR="00152035" w:rsidRDefault="00152035">
      <w:pPr>
        <w:rPr>
          <w:rFonts w:ascii="Arial Narrow" w:eastAsia="Arial Narrow" w:hAnsi="Arial Narrow" w:cs="Arial Narrow"/>
        </w:rPr>
      </w:pPr>
      <w:r>
        <w:rPr>
          <w:rFonts w:ascii="Arial Narrow" w:eastAsia="Arial Narrow" w:hAnsi="Arial Narrow" w:cs="Arial Narrow"/>
        </w:rPr>
        <w:br w:type="page"/>
      </w:r>
    </w:p>
    <w:p w14:paraId="54E003AF" w14:textId="77777777" w:rsidR="007D4774" w:rsidRDefault="007D4774">
      <w:pPr>
        <w:widowControl w:val="0"/>
        <w:pBdr>
          <w:top w:val="nil"/>
          <w:left w:val="nil"/>
          <w:bottom w:val="nil"/>
          <w:right w:val="nil"/>
          <w:between w:val="nil"/>
        </w:pBdr>
        <w:spacing w:line="276" w:lineRule="auto"/>
        <w:rPr>
          <w:rFonts w:ascii="Arial Narrow" w:eastAsia="Arial Narrow" w:hAnsi="Arial Narrow" w:cs="Arial Narrow"/>
        </w:rPr>
        <w:sectPr w:rsidR="007D4774">
          <w:footerReference w:type="default" r:id="rId9"/>
          <w:pgSz w:w="11906" w:h="16838"/>
          <w:pgMar w:top="992" w:right="1418" w:bottom="709" w:left="1418" w:header="720" w:footer="448" w:gutter="0"/>
          <w:pgNumType w:start="1"/>
          <w:cols w:space="720"/>
          <w:titlePg/>
        </w:sectPr>
      </w:pPr>
    </w:p>
    <w:p w14:paraId="7645E121" w14:textId="77777777" w:rsidR="007425C2" w:rsidRPr="007425C2" w:rsidRDefault="007425C2" w:rsidP="007425C2">
      <w:pPr>
        <w:rPr>
          <w:rFonts w:ascii="Arial Narrow" w:eastAsia="Arial Narrow" w:hAnsi="Arial Narrow" w:cs="Arial Narrow"/>
        </w:rPr>
      </w:pPr>
    </w:p>
    <w:p w14:paraId="32BDCAC7" w14:textId="7CF17D06" w:rsidR="00152035" w:rsidRPr="00152035" w:rsidRDefault="00823AD6" w:rsidP="00C56E3E">
      <w:pPr>
        <w:pStyle w:val="Paragraphedeliste"/>
        <w:numPr>
          <w:ilvl w:val="0"/>
          <w:numId w:val="13"/>
        </w:numPr>
        <w:rPr>
          <w:rFonts w:ascii="Arial Narrow" w:eastAsia="Arial Narrow" w:hAnsi="Arial Narrow" w:cs="Arial Narrow"/>
        </w:rPr>
      </w:pPr>
      <w:r w:rsidRPr="00C56E3E">
        <w:rPr>
          <w:rFonts w:ascii="Arial Narrow" w:eastAsia="Arial Narrow" w:hAnsi="Arial Narrow" w:cs="Arial Narrow"/>
          <w:b/>
        </w:rPr>
        <w:t xml:space="preserve">Critère </w:t>
      </w:r>
      <w:r w:rsidR="00152035">
        <w:rPr>
          <w:rFonts w:ascii="Arial Narrow" w:eastAsia="Arial Narrow" w:hAnsi="Arial Narrow" w:cs="Arial Narrow"/>
          <w:b/>
        </w:rPr>
        <w:t>1</w:t>
      </w:r>
      <w:r w:rsidRPr="00C56E3E">
        <w:rPr>
          <w:rFonts w:ascii="Arial Narrow" w:eastAsia="Arial Narrow" w:hAnsi="Arial Narrow" w:cs="Arial Narrow"/>
          <w:b/>
        </w:rPr>
        <w:t xml:space="preserve"> –</w:t>
      </w:r>
      <w:r w:rsidR="00152035">
        <w:rPr>
          <w:rFonts w:ascii="Arial Narrow" w:eastAsia="Arial Narrow" w:hAnsi="Arial Narrow" w:cs="Arial Narrow"/>
          <w:b/>
        </w:rPr>
        <w:t xml:space="preserve"> </w:t>
      </w:r>
      <w:r w:rsidR="00E23691">
        <w:rPr>
          <w:rFonts w:ascii="Arial Narrow" w:eastAsia="Arial Narrow" w:hAnsi="Arial Narrow" w:cs="Arial Narrow"/>
          <w:b/>
        </w:rPr>
        <w:t>Valeur technique</w:t>
      </w:r>
      <w:r w:rsidR="00152035">
        <w:rPr>
          <w:rFonts w:ascii="Arial Narrow" w:eastAsia="Arial Narrow" w:hAnsi="Arial Narrow" w:cs="Arial Narrow"/>
          <w:b/>
        </w:rPr>
        <w:t xml:space="preserve">, </w:t>
      </w:r>
      <w:r w:rsidR="00B138E2">
        <w:rPr>
          <w:rFonts w:ascii="Arial Narrow" w:eastAsia="Arial Narrow" w:hAnsi="Arial Narrow" w:cs="Arial Narrow"/>
          <w:b/>
        </w:rPr>
        <w:t xml:space="preserve">60 </w:t>
      </w:r>
      <w:r w:rsidR="00152035">
        <w:rPr>
          <w:rFonts w:ascii="Arial Narrow" w:eastAsia="Arial Narrow" w:hAnsi="Arial Narrow" w:cs="Arial Narrow"/>
          <w:b/>
        </w:rPr>
        <w:t>points</w:t>
      </w:r>
    </w:p>
    <w:p w14:paraId="5D4956D5" w14:textId="77777777" w:rsidR="00152035" w:rsidRDefault="00152035" w:rsidP="00152035">
      <w:pPr>
        <w:rPr>
          <w:rFonts w:ascii="Arial Narrow" w:eastAsia="Arial Narrow" w:hAnsi="Arial Narrow" w:cs="Arial Narrow"/>
          <w:b/>
        </w:rPr>
      </w:pPr>
    </w:p>
    <w:p w14:paraId="0DC1C300" w14:textId="239EC114" w:rsidR="007D4774" w:rsidRPr="00152035" w:rsidRDefault="00152035" w:rsidP="00152035">
      <w:pPr>
        <w:rPr>
          <w:rFonts w:ascii="Arial Narrow" w:eastAsia="Arial Narrow" w:hAnsi="Arial Narrow" w:cs="Arial Narrow"/>
        </w:rPr>
      </w:pPr>
      <w:r w:rsidRPr="00152035">
        <w:rPr>
          <w:rFonts w:ascii="Arial Narrow" w:eastAsia="Arial Narrow" w:hAnsi="Arial Narrow" w:cs="Arial Narrow"/>
          <w:b/>
          <w:u w:val="single"/>
        </w:rPr>
        <w:t>Sous-critère 1.1</w:t>
      </w:r>
      <w:r>
        <w:rPr>
          <w:rFonts w:ascii="Arial Narrow" w:eastAsia="Arial Narrow" w:hAnsi="Arial Narrow" w:cs="Arial Narrow"/>
          <w:b/>
        </w:rPr>
        <w:t xml:space="preserve"> : </w:t>
      </w:r>
      <w:r w:rsidR="00E23691">
        <w:rPr>
          <w:rFonts w:ascii="Arial Narrow" w:eastAsia="Arial Narrow" w:hAnsi="Arial Narrow" w:cs="Arial Narrow"/>
          <w:b/>
        </w:rPr>
        <w:t>Qualité et pertinence de l’analyse des enjeux</w:t>
      </w:r>
      <w:r w:rsidR="00C56E3E" w:rsidRPr="00152035">
        <w:rPr>
          <w:rFonts w:ascii="Arial Narrow" w:eastAsia="Arial Narrow" w:hAnsi="Arial Narrow" w:cs="Arial Narrow"/>
          <w:b/>
        </w:rPr>
        <w:t xml:space="preserve">, </w:t>
      </w:r>
      <w:r w:rsidR="00253F58">
        <w:rPr>
          <w:rFonts w:ascii="Arial Narrow" w:eastAsia="Arial Narrow" w:hAnsi="Arial Narrow" w:cs="Arial Narrow"/>
          <w:b/>
        </w:rPr>
        <w:t>15</w:t>
      </w:r>
      <w:r w:rsidR="00C56E3E" w:rsidRPr="00B138E2">
        <w:rPr>
          <w:rFonts w:ascii="Arial Narrow" w:eastAsia="Arial Narrow" w:hAnsi="Arial Narrow" w:cs="Arial Narrow"/>
          <w:b/>
        </w:rPr>
        <w:t xml:space="preserve"> points</w:t>
      </w:r>
    </w:p>
    <w:p w14:paraId="5D62962A" w14:textId="77777777" w:rsidR="00EC0DC0" w:rsidRPr="00EC0DC0" w:rsidRDefault="00EC0DC0">
      <w:pPr>
        <w:rPr>
          <w:rFonts w:ascii="Arial Narrow" w:eastAsia="Arial Narrow" w:hAnsi="Arial Narrow" w:cs="Arial Narrow"/>
          <w:b/>
          <w:u w:val="single"/>
        </w:rPr>
      </w:pPr>
    </w:p>
    <w:p w14:paraId="6684855B" w14:textId="4839153A" w:rsidR="0014559F" w:rsidRDefault="00916C50">
      <w:pPr>
        <w:jc w:val="both"/>
        <w:rPr>
          <w:rFonts w:ascii="Arial Narrow" w:eastAsia="Arial Narrow" w:hAnsi="Arial Narrow" w:cs="Arial Narrow"/>
        </w:rPr>
      </w:pPr>
      <w:r>
        <w:rPr>
          <w:rFonts w:ascii="Arial Narrow" w:eastAsia="Arial Narrow" w:hAnsi="Arial Narrow" w:cs="Arial Narrow"/>
        </w:rPr>
        <w:t>Pour l’analyse de ce sous-critère, l</w:t>
      </w:r>
      <w:r w:rsidR="007425C2">
        <w:rPr>
          <w:rFonts w:ascii="Arial Narrow" w:eastAsia="Arial Narrow" w:hAnsi="Arial Narrow" w:cs="Arial Narrow"/>
        </w:rPr>
        <w:t xml:space="preserve">e candidat présente son </w:t>
      </w:r>
      <w:r w:rsidR="00E23691">
        <w:rPr>
          <w:rFonts w:ascii="Arial Narrow" w:eastAsia="Arial Narrow" w:hAnsi="Arial Narrow" w:cs="Arial Narrow"/>
        </w:rPr>
        <w:t>offre concernant s</w:t>
      </w:r>
      <w:r w:rsidR="009C6F17">
        <w:rPr>
          <w:rFonts w:ascii="Arial Narrow" w:eastAsia="Arial Narrow" w:hAnsi="Arial Narrow" w:cs="Arial Narrow"/>
        </w:rPr>
        <w:t xml:space="preserve">a compréhension et son analyse fine des objectifs de l’Ecole polytechnique </w:t>
      </w:r>
      <w:r w:rsidR="007425C2">
        <w:rPr>
          <w:rFonts w:ascii="Arial Narrow" w:eastAsia="Arial Narrow" w:hAnsi="Arial Narrow" w:cs="Arial Narrow"/>
        </w:rPr>
        <w:t>:</w:t>
      </w:r>
    </w:p>
    <w:p w14:paraId="49A088BF" w14:textId="77777777" w:rsidR="00916C50" w:rsidRDefault="00916C50">
      <w:pPr>
        <w:jc w:val="both"/>
        <w:rPr>
          <w:rFonts w:ascii="Arial Narrow" w:eastAsia="Arial Narrow" w:hAnsi="Arial Narrow" w:cs="Arial Narrow"/>
        </w:rPr>
      </w:pPr>
    </w:p>
    <w:p w14:paraId="6FCDFA5D" w14:textId="77777777" w:rsidR="00916C50" w:rsidRDefault="00916C50">
      <w:pPr>
        <w:jc w:val="both"/>
        <w:rPr>
          <w:rFonts w:ascii="Arial Narrow" w:eastAsia="Arial Narrow" w:hAnsi="Arial Narrow" w:cs="Arial Narrow"/>
        </w:rPr>
      </w:pPr>
    </w:p>
    <w:p w14:paraId="7E197EE2" w14:textId="77777777" w:rsidR="00916C50" w:rsidRDefault="00916C50">
      <w:pPr>
        <w:jc w:val="both"/>
        <w:rPr>
          <w:rFonts w:ascii="Arial Narrow" w:eastAsia="Arial Narrow" w:hAnsi="Arial Narrow" w:cs="Arial Narrow"/>
        </w:rPr>
      </w:pPr>
    </w:p>
    <w:p w14:paraId="04FCDD41" w14:textId="05636915" w:rsidR="00192C3B" w:rsidRDefault="00192C3B" w:rsidP="00192C3B">
      <w:pPr>
        <w:jc w:val="both"/>
        <w:rPr>
          <w:rFonts w:ascii="Arial Narrow" w:eastAsia="Arial Narrow" w:hAnsi="Arial Narrow" w:cs="Arial Narrow"/>
        </w:rPr>
      </w:pPr>
    </w:p>
    <w:p w14:paraId="54C108E8" w14:textId="77777777" w:rsidR="00916C50" w:rsidRDefault="00916C50" w:rsidP="00192C3B">
      <w:pPr>
        <w:jc w:val="both"/>
        <w:rPr>
          <w:rFonts w:ascii="Arial Narrow" w:eastAsia="Arial Narrow" w:hAnsi="Arial Narrow" w:cs="Arial Narrow"/>
        </w:rPr>
      </w:pPr>
    </w:p>
    <w:p w14:paraId="16798035" w14:textId="77777777" w:rsidR="00916C50" w:rsidRDefault="00916C50" w:rsidP="00192C3B">
      <w:pPr>
        <w:jc w:val="both"/>
        <w:rPr>
          <w:rFonts w:ascii="Arial Narrow" w:eastAsia="Arial Narrow" w:hAnsi="Arial Narrow" w:cs="Arial Narrow"/>
        </w:rPr>
      </w:pPr>
    </w:p>
    <w:p w14:paraId="5DA90BCA" w14:textId="77777777" w:rsidR="00916C50" w:rsidRDefault="00916C50" w:rsidP="00192C3B">
      <w:pPr>
        <w:jc w:val="both"/>
        <w:rPr>
          <w:rFonts w:ascii="Arial Narrow" w:eastAsia="Arial Narrow" w:hAnsi="Arial Narrow" w:cs="Arial Narrow"/>
        </w:rPr>
      </w:pPr>
    </w:p>
    <w:p w14:paraId="6F6E1D21" w14:textId="77777777" w:rsidR="00916C50" w:rsidRDefault="00916C50" w:rsidP="00192C3B">
      <w:pPr>
        <w:jc w:val="both"/>
        <w:rPr>
          <w:rFonts w:ascii="Arial Narrow" w:eastAsia="Arial Narrow" w:hAnsi="Arial Narrow" w:cs="Arial Narrow"/>
        </w:rPr>
      </w:pPr>
    </w:p>
    <w:p w14:paraId="672750E3" w14:textId="77777777" w:rsidR="00916C50" w:rsidRDefault="00916C50" w:rsidP="00192C3B">
      <w:pPr>
        <w:jc w:val="both"/>
        <w:rPr>
          <w:rFonts w:ascii="Arial Narrow" w:eastAsia="Arial Narrow" w:hAnsi="Arial Narrow" w:cs="Arial Narrow"/>
        </w:rPr>
      </w:pPr>
    </w:p>
    <w:p w14:paraId="25BE83F7" w14:textId="77777777" w:rsidR="00916C50" w:rsidRDefault="00916C50" w:rsidP="00192C3B">
      <w:pPr>
        <w:jc w:val="both"/>
        <w:rPr>
          <w:rFonts w:ascii="Arial Narrow" w:eastAsia="Arial Narrow" w:hAnsi="Arial Narrow" w:cs="Arial Narrow"/>
        </w:rPr>
      </w:pPr>
    </w:p>
    <w:p w14:paraId="06AD9530" w14:textId="77777777" w:rsidR="00916C50" w:rsidRPr="00257C88" w:rsidRDefault="00916C50" w:rsidP="00192C3B">
      <w:pPr>
        <w:jc w:val="both"/>
        <w:rPr>
          <w:rFonts w:ascii="Arial Narrow" w:eastAsia="Arial Narrow" w:hAnsi="Arial Narrow" w:cs="Arial Narrow"/>
        </w:rPr>
      </w:pPr>
    </w:p>
    <w:p w14:paraId="60C0ABC7" w14:textId="1FE98690" w:rsidR="00651F3E" w:rsidRDefault="00651F3E" w:rsidP="00651F3E">
      <w:pPr>
        <w:jc w:val="both"/>
        <w:rPr>
          <w:rFonts w:ascii="Arial Narrow" w:eastAsia="Arial Narrow" w:hAnsi="Arial Narrow" w:cs="Arial Narrow"/>
          <w:b/>
        </w:rPr>
      </w:pPr>
    </w:p>
    <w:p w14:paraId="2066F1D2" w14:textId="09C38D6F" w:rsidR="00E23691" w:rsidRPr="00B138E2" w:rsidRDefault="00E23691" w:rsidP="00E23691">
      <w:pPr>
        <w:rPr>
          <w:rFonts w:ascii="Arial Narrow" w:eastAsia="Arial Narrow" w:hAnsi="Arial Narrow" w:cs="Arial Narrow"/>
        </w:rPr>
      </w:pPr>
      <w:r w:rsidRPr="00152035">
        <w:rPr>
          <w:rFonts w:ascii="Arial Narrow" w:eastAsia="Arial Narrow" w:hAnsi="Arial Narrow" w:cs="Arial Narrow"/>
          <w:b/>
          <w:u w:val="single"/>
        </w:rPr>
        <w:t>Sous-critère 1.</w:t>
      </w:r>
      <w:r>
        <w:rPr>
          <w:rFonts w:ascii="Arial Narrow" w:eastAsia="Arial Narrow" w:hAnsi="Arial Narrow" w:cs="Arial Narrow"/>
          <w:b/>
          <w:u w:val="single"/>
        </w:rPr>
        <w:t>2</w:t>
      </w:r>
      <w:r>
        <w:rPr>
          <w:rFonts w:ascii="Arial Narrow" w:eastAsia="Arial Narrow" w:hAnsi="Arial Narrow" w:cs="Arial Narrow"/>
          <w:b/>
        </w:rPr>
        <w:t> : Qualité et pertinence de la stratégie de relations presse proposée</w:t>
      </w:r>
      <w:r w:rsidRPr="00152035">
        <w:rPr>
          <w:rFonts w:ascii="Arial Narrow" w:eastAsia="Arial Narrow" w:hAnsi="Arial Narrow" w:cs="Arial Narrow"/>
          <w:b/>
        </w:rPr>
        <w:t xml:space="preserve">, </w:t>
      </w:r>
      <w:r w:rsidR="00253F58">
        <w:rPr>
          <w:rFonts w:ascii="Arial Narrow" w:eastAsia="Arial Narrow" w:hAnsi="Arial Narrow" w:cs="Arial Narrow"/>
          <w:b/>
        </w:rPr>
        <w:t>20</w:t>
      </w:r>
      <w:r w:rsidR="00B138E2" w:rsidRPr="00B138E2">
        <w:rPr>
          <w:rFonts w:ascii="Arial Narrow" w:eastAsia="Arial Narrow" w:hAnsi="Arial Narrow" w:cs="Arial Narrow"/>
          <w:b/>
        </w:rPr>
        <w:t xml:space="preserve"> </w:t>
      </w:r>
      <w:r w:rsidRPr="00B138E2">
        <w:rPr>
          <w:rFonts w:ascii="Arial Narrow" w:eastAsia="Arial Narrow" w:hAnsi="Arial Narrow" w:cs="Arial Narrow"/>
          <w:b/>
        </w:rPr>
        <w:t>points</w:t>
      </w:r>
    </w:p>
    <w:p w14:paraId="2857D9F6" w14:textId="77777777" w:rsidR="00E23691" w:rsidRPr="00B138E2" w:rsidRDefault="00E23691" w:rsidP="00E23691">
      <w:pPr>
        <w:rPr>
          <w:rFonts w:ascii="Arial Narrow" w:eastAsia="Arial Narrow" w:hAnsi="Arial Narrow" w:cs="Arial Narrow"/>
          <w:b/>
          <w:u w:val="single"/>
        </w:rPr>
      </w:pPr>
    </w:p>
    <w:p w14:paraId="4D516F95" w14:textId="5515539B" w:rsidR="00E23691" w:rsidRPr="00916C50" w:rsidRDefault="00916C50" w:rsidP="00E23691">
      <w:pPr>
        <w:jc w:val="both"/>
        <w:rPr>
          <w:rFonts w:ascii="Arial Narrow" w:eastAsia="Arial Narrow" w:hAnsi="Arial Narrow" w:cs="Arial Narrow"/>
        </w:rPr>
      </w:pPr>
      <w:r>
        <w:rPr>
          <w:rFonts w:ascii="Arial Narrow" w:eastAsia="Arial Narrow" w:hAnsi="Arial Narrow" w:cs="Arial Narrow"/>
        </w:rPr>
        <w:t>Pour l’analyse de ce sous-critère, l</w:t>
      </w:r>
      <w:r w:rsidR="006E4C5D" w:rsidRPr="00916C50">
        <w:rPr>
          <w:rFonts w:ascii="Arial Narrow" w:eastAsia="Arial Narrow" w:hAnsi="Arial Narrow" w:cs="Arial Narrow"/>
        </w:rPr>
        <w:t>e candidat détaille sa proposition stratégique en relations presse, mettant en avant les supports et angles retenus, les événements ciblés, ainsi que les relais d’influence mobilisés. Il expose également sa démarche proactive pour générer des articles et retombées médiatiques, renforcer les liens avec les médias internationaux, et présente les outils qu’il compte utiliser pour y parvenir.</w:t>
      </w:r>
    </w:p>
    <w:p w14:paraId="0E5B4E2C" w14:textId="77777777" w:rsidR="00B138E2" w:rsidRDefault="00B138E2" w:rsidP="00E23691">
      <w:pPr>
        <w:jc w:val="both"/>
        <w:rPr>
          <w:rFonts w:ascii="Arial Narrow" w:eastAsia="Arial Narrow" w:hAnsi="Arial Narrow" w:cs="Arial Narrow"/>
        </w:rPr>
      </w:pPr>
    </w:p>
    <w:p w14:paraId="77BA5A96" w14:textId="03C616E7" w:rsidR="00916C50" w:rsidRDefault="00916C50" w:rsidP="00E23691">
      <w:pPr>
        <w:jc w:val="both"/>
        <w:rPr>
          <w:rFonts w:ascii="Arial Narrow" w:eastAsia="Arial Narrow" w:hAnsi="Arial Narrow" w:cs="Arial Narrow"/>
        </w:rPr>
      </w:pPr>
      <w:r>
        <w:rPr>
          <w:rFonts w:ascii="Arial Narrow" w:eastAsia="Arial Narrow" w:hAnsi="Arial Narrow" w:cs="Arial Narrow"/>
        </w:rPr>
        <w:t>Le candidat présente son offre :</w:t>
      </w:r>
    </w:p>
    <w:p w14:paraId="21A73564" w14:textId="77777777" w:rsidR="00916C50" w:rsidRDefault="00916C50" w:rsidP="00E23691">
      <w:pPr>
        <w:jc w:val="both"/>
        <w:rPr>
          <w:rFonts w:ascii="Arial Narrow" w:eastAsia="Arial Narrow" w:hAnsi="Arial Narrow" w:cs="Arial Narrow"/>
        </w:rPr>
      </w:pPr>
    </w:p>
    <w:p w14:paraId="79F13CC1" w14:textId="77777777" w:rsidR="00916C50" w:rsidRDefault="00916C50" w:rsidP="00E23691">
      <w:pPr>
        <w:jc w:val="both"/>
        <w:rPr>
          <w:rFonts w:ascii="Arial Narrow" w:eastAsia="Arial Narrow" w:hAnsi="Arial Narrow" w:cs="Arial Narrow"/>
        </w:rPr>
      </w:pPr>
    </w:p>
    <w:p w14:paraId="4D54F5A7" w14:textId="77777777" w:rsidR="00916C50" w:rsidRDefault="00916C50" w:rsidP="00E23691">
      <w:pPr>
        <w:jc w:val="both"/>
        <w:rPr>
          <w:rFonts w:ascii="Arial Narrow" w:eastAsia="Arial Narrow" w:hAnsi="Arial Narrow" w:cs="Arial Narrow"/>
        </w:rPr>
      </w:pPr>
    </w:p>
    <w:p w14:paraId="43C65DB7" w14:textId="77777777" w:rsidR="00916C50" w:rsidRDefault="00916C50" w:rsidP="00E23691">
      <w:pPr>
        <w:jc w:val="both"/>
        <w:rPr>
          <w:rFonts w:ascii="Arial Narrow" w:eastAsia="Arial Narrow" w:hAnsi="Arial Narrow" w:cs="Arial Narrow"/>
        </w:rPr>
      </w:pPr>
    </w:p>
    <w:p w14:paraId="053551EC" w14:textId="77777777" w:rsidR="00916C50" w:rsidRDefault="00916C50" w:rsidP="00E23691">
      <w:pPr>
        <w:jc w:val="both"/>
        <w:rPr>
          <w:rFonts w:ascii="Arial Narrow" w:eastAsia="Arial Narrow" w:hAnsi="Arial Narrow" w:cs="Arial Narrow"/>
        </w:rPr>
      </w:pPr>
    </w:p>
    <w:p w14:paraId="034A11CF" w14:textId="77777777" w:rsidR="00916C50" w:rsidRDefault="00916C50" w:rsidP="00E23691">
      <w:pPr>
        <w:jc w:val="both"/>
        <w:rPr>
          <w:rFonts w:ascii="Arial Narrow" w:eastAsia="Arial Narrow" w:hAnsi="Arial Narrow" w:cs="Arial Narrow"/>
        </w:rPr>
      </w:pPr>
    </w:p>
    <w:p w14:paraId="54A393C8" w14:textId="77777777" w:rsidR="00916C50" w:rsidRDefault="00916C50" w:rsidP="00E23691">
      <w:pPr>
        <w:jc w:val="both"/>
        <w:rPr>
          <w:rFonts w:ascii="Arial Narrow" w:eastAsia="Arial Narrow" w:hAnsi="Arial Narrow" w:cs="Arial Narrow"/>
        </w:rPr>
      </w:pPr>
    </w:p>
    <w:p w14:paraId="3D5EC5D0" w14:textId="77777777" w:rsidR="00916C50" w:rsidRDefault="00916C50" w:rsidP="00E23691">
      <w:pPr>
        <w:jc w:val="both"/>
        <w:rPr>
          <w:rFonts w:ascii="Arial Narrow" w:eastAsia="Arial Narrow" w:hAnsi="Arial Narrow" w:cs="Arial Narrow"/>
        </w:rPr>
      </w:pPr>
    </w:p>
    <w:p w14:paraId="2452E35C" w14:textId="77777777" w:rsidR="00916C50" w:rsidRPr="00916C50" w:rsidRDefault="00916C50" w:rsidP="00E23691">
      <w:pPr>
        <w:jc w:val="both"/>
        <w:rPr>
          <w:rFonts w:ascii="Arial Narrow" w:eastAsia="Arial Narrow" w:hAnsi="Arial Narrow" w:cs="Arial Narrow"/>
        </w:rPr>
      </w:pPr>
    </w:p>
    <w:p w14:paraId="34AAE532" w14:textId="77777777" w:rsidR="00B138E2" w:rsidRPr="00916C50" w:rsidRDefault="00B138E2" w:rsidP="00E23691">
      <w:pPr>
        <w:jc w:val="both"/>
        <w:rPr>
          <w:rFonts w:ascii="Arial Narrow" w:eastAsia="Arial Narrow" w:hAnsi="Arial Narrow" w:cs="Arial Narrow"/>
        </w:rPr>
      </w:pPr>
    </w:p>
    <w:p w14:paraId="5CDBF929" w14:textId="7DF2723B" w:rsidR="00E23691" w:rsidRPr="00916C50" w:rsidRDefault="00E23691" w:rsidP="00651F3E">
      <w:pPr>
        <w:jc w:val="both"/>
        <w:rPr>
          <w:rFonts w:ascii="Arial Narrow" w:eastAsia="Arial Narrow" w:hAnsi="Arial Narrow" w:cs="Arial Narrow"/>
          <w:b/>
        </w:rPr>
      </w:pPr>
    </w:p>
    <w:p w14:paraId="068AD63A" w14:textId="356A3551" w:rsidR="00D73D50" w:rsidRPr="00891CDF" w:rsidRDefault="00D73D50" w:rsidP="00891CDF">
      <w:pPr>
        <w:jc w:val="both"/>
        <w:rPr>
          <w:rFonts w:ascii="Arial Narrow" w:eastAsia="Arial Narrow" w:hAnsi="Arial Narrow" w:cs="Arial Narrow"/>
        </w:rPr>
      </w:pPr>
      <w:r w:rsidRPr="00916C50">
        <w:rPr>
          <w:rFonts w:ascii="Arial Narrow" w:eastAsia="Arial Narrow" w:hAnsi="Arial Narrow" w:cs="Arial Narrow"/>
          <w:b/>
          <w:u w:val="single"/>
        </w:rPr>
        <w:t>Sous-critère 1.3</w:t>
      </w:r>
      <w:r w:rsidRPr="00916C50">
        <w:rPr>
          <w:rFonts w:ascii="Arial Narrow" w:eastAsia="Arial Narrow" w:hAnsi="Arial Narrow" w:cs="Arial Narrow"/>
          <w:b/>
        </w:rPr>
        <w:t xml:space="preserve"> : </w:t>
      </w:r>
      <w:r w:rsidR="003B5AA3" w:rsidRPr="00891CDF">
        <w:rPr>
          <w:rFonts w:ascii="Arial Narrow" w:eastAsia="Arial Narrow" w:hAnsi="Arial Narrow" w:cs="Arial Narrow"/>
          <w:b/>
        </w:rPr>
        <w:t>Capacité à mobiliser un réseau de journalistes de qualité pour une couverture géographique pertinente : 15 points</w:t>
      </w:r>
    </w:p>
    <w:p w14:paraId="17491C1B" w14:textId="77777777" w:rsidR="00D73D50" w:rsidRPr="00891CDF" w:rsidRDefault="00D73D50" w:rsidP="00D73D50">
      <w:pPr>
        <w:jc w:val="both"/>
        <w:rPr>
          <w:rFonts w:ascii="Arial Narrow" w:eastAsia="Arial Narrow" w:hAnsi="Arial Narrow" w:cs="Arial Narrow"/>
          <w:b/>
        </w:rPr>
      </w:pPr>
    </w:p>
    <w:p w14:paraId="11F99EA8" w14:textId="1925B703" w:rsidR="00154960" w:rsidRPr="00916C50" w:rsidRDefault="00154960" w:rsidP="00D73D50">
      <w:pPr>
        <w:jc w:val="both"/>
        <w:rPr>
          <w:rFonts w:ascii="Arial Narrow" w:eastAsia="Arial Narrow" w:hAnsi="Arial Narrow" w:cs="Arial Narrow"/>
          <w:bCs/>
        </w:rPr>
      </w:pPr>
      <w:r w:rsidRPr="00891CDF">
        <w:rPr>
          <w:rFonts w:ascii="Arial Narrow" w:eastAsia="Arial Narrow" w:hAnsi="Arial Narrow" w:cs="Arial Narrow"/>
          <w:bCs/>
        </w:rPr>
        <w:t>Au travers de son offre, le candidat démontre sa capacité à couvrir un maximum des pays listés au CCTP</w:t>
      </w:r>
      <w:r w:rsidR="003B5AA3" w:rsidRPr="00891CDF">
        <w:rPr>
          <w:rFonts w:ascii="Arial Narrow" w:eastAsia="Arial Narrow" w:hAnsi="Arial Narrow" w:cs="Arial Narrow"/>
          <w:bCs/>
        </w:rPr>
        <w:t xml:space="preserve"> en s’appuyant sur un réseau de journalistes de qualité dans ces zones</w:t>
      </w:r>
      <w:r w:rsidR="003B5AA3" w:rsidRPr="00891CDF">
        <w:rPr>
          <w:rFonts w:ascii="Arial Narrow" w:eastAsia="Arial Narrow" w:hAnsi="Arial Narrow" w:cs="Arial Narrow"/>
          <w:bCs/>
        </w:rPr>
        <w:t>.</w:t>
      </w:r>
      <w:r w:rsidRPr="00891CDF">
        <w:rPr>
          <w:rFonts w:ascii="Arial Narrow" w:eastAsia="Arial Narrow" w:hAnsi="Arial Narrow" w:cs="Arial Narrow"/>
          <w:bCs/>
        </w:rPr>
        <w:t xml:space="preserve"> Il est</w:t>
      </w:r>
      <w:r w:rsidRPr="00916C50">
        <w:rPr>
          <w:rFonts w:ascii="Arial Narrow" w:eastAsia="Arial Narrow" w:hAnsi="Arial Narrow" w:cs="Arial Narrow"/>
          <w:bCs/>
        </w:rPr>
        <w:t xml:space="preserve"> attendu du candidat qu’il précise clairement son périmètre géographique de couverture afin de permettre une évaluation objective de son adéquation avec les besoins de l’Ecole.</w:t>
      </w:r>
    </w:p>
    <w:p w14:paraId="0B63392F" w14:textId="77777777" w:rsidR="00154960" w:rsidRPr="00916C50" w:rsidRDefault="00154960" w:rsidP="00D73D50">
      <w:pPr>
        <w:jc w:val="both"/>
        <w:rPr>
          <w:rFonts w:ascii="Arial Narrow" w:eastAsia="Arial Narrow" w:hAnsi="Arial Narrow" w:cs="Arial Narrow"/>
          <w:b/>
        </w:rPr>
      </w:pPr>
    </w:p>
    <w:p w14:paraId="6AC7F1A7" w14:textId="48DD53F7" w:rsidR="00D73D50" w:rsidRPr="00916C50" w:rsidRDefault="00D73D50" w:rsidP="00D73D50">
      <w:pPr>
        <w:jc w:val="both"/>
        <w:rPr>
          <w:rFonts w:ascii="Arial Narrow" w:eastAsia="Arial Narrow" w:hAnsi="Arial Narrow" w:cs="Arial Narrow"/>
        </w:rPr>
      </w:pPr>
      <w:r w:rsidRPr="00916C50">
        <w:rPr>
          <w:rFonts w:ascii="Arial Narrow" w:eastAsia="Arial Narrow" w:hAnsi="Arial Narrow" w:cs="Arial Narrow"/>
        </w:rPr>
        <w:t>Le candidat présente son offre concernant sa capacité à couvrir</w:t>
      </w:r>
      <w:r w:rsidR="00154960" w:rsidRPr="00916C50">
        <w:rPr>
          <w:rFonts w:ascii="Arial Narrow" w:eastAsia="Arial Narrow" w:hAnsi="Arial Narrow" w:cs="Arial Narrow"/>
        </w:rPr>
        <w:t xml:space="preserve"> un maximum</w:t>
      </w:r>
      <w:r w:rsidRPr="00916C50">
        <w:rPr>
          <w:rFonts w:ascii="Arial Narrow" w:eastAsia="Arial Narrow" w:hAnsi="Arial Narrow" w:cs="Arial Narrow"/>
        </w:rPr>
        <w:t xml:space="preserve"> </w:t>
      </w:r>
      <w:r w:rsidR="00154960" w:rsidRPr="00916C50">
        <w:rPr>
          <w:rFonts w:ascii="Arial Narrow" w:eastAsia="Arial Narrow" w:hAnsi="Arial Narrow" w:cs="Arial Narrow"/>
        </w:rPr>
        <w:t>d</w:t>
      </w:r>
      <w:r w:rsidRPr="00916C50">
        <w:rPr>
          <w:rFonts w:ascii="Arial Narrow" w:eastAsia="Arial Narrow" w:hAnsi="Arial Narrow" w:cs="Arial Narrow"/>
        </w:rPr>
        <w:t>es pays prioritaires mentionnés</w:t>
      </w:r>
      <w:r w:rsidR="00B138E2" w:rsidRPr="00916C50">
        <w:rPr>
          <w:rFonts w:ascii="Arial Narrow" w:eastAsia="Arial Narrow" w:hAnsi="Arial Narrow" w:cs="Arial Narrow"/>
        </w:rPr>
        <w:t xml:space="preserve"> au CCTP</w:t>
      </w:r>
      <w:r w:rsidRPr="00916C50">
        <w:rPr>
          <w:rFonts w:ascii="Arial Narrow" w:eastAsia="Arial Narrow" w:hAnsi="Arial Narrow" w:cs="Arial Narrow"/>
        </w:rPr>
        <w:t xml:space="preserve"> et </w:t>
      </w:r>
      <w:r w:rsidR="009C6F17" w:rsidRPr="00916C50">
        <w:rPr>
          <w:rFonts w:ascii="Arial Narrow" w:eastAsia="Arial Narrow" w:hAnsi="Arial Narrow" w:cs="Arial Narrow"/>
        </w:rPr>
        <w:t xml:space="preserve">à mobiliser un </w:t>
      </w:r>
      <w:r w:rsidRPr="00916C50">
        <w:rPr>
          <w:rFonts w:ascii="Arial Narrow" w:eastAsia="Arial Narrow" w:hAnsi="Arial Narrow" w:cs="Arial Narrow"/>
        </w:rPr>
        <w:t xml:space="preserve">réseau de journalistes </w:t>
      </w:r>
      <w:r w:rsidR="009C6F17" w:rsidRPr="00916C50">
        <w:rPr>
          <w:rFonts w:ascii="Arial Narrow" w:eastAsia="Arial Narrow" w:hAnsi="Arial Narrow" w:cs="Arial Narrow"/>
        </w:rPr>
        <w:t xml:space="preserve">de qualité </w:t>
      </w:r>
      <w:r w:rsidRPr="00916C50">
        <w:rPr>
          <w:rFonts w:ascii="Arial Narrow" w:eastAsia="Arial Narrow" w:hAnsi="Arial Narrow" w:cs="Arial Narrow"/>
        </w:rPr>
        <w:t>dans ces pays :</w:t>
      </w:r>
    </w:p>
    <w:p w14:paraId="138E7634" w14:textId="77777777" w:rsidR="00D73D50" w:rsidRPr="00916C50" w:rsidRDefault="00D73D50" w:rsidP="00D73D50">
      <w:pPr>
        <w:jc w:val="both"/>
        <w:rPr>
          <w:rFonts w:ascii="Arial Narrow" w:eastAsia="Arial Narrow" w:hAnsi="Arial Narrow" w:cs="Arial Narrow"/>
          <w:b/>
        </w:rPr>
      </w:pPr>
    </w:p>
    <w:p w14:paraId="3AEDCAFA" w14:textId="77777777" w:rsidR="00E23691" w:rsidRDefault="00E23691" w:rsidP="00E23691">
      <w:pPr>
        <w:jc w:val="both"/>
        <w:rPr>
          <w:rFonts w:ascii="Arial Narrow" w:eastAsia="Arial Narrow" w:hAnsi="Arial Narrow" w:cs="Arial Narrow"/>
          <w:b/>
        </w:rPr>
      </w:pPr>
    </w:p>
    <w:p w14:paraId="4D5B7942" w14:textId="77777777" w:rsidR="00916C50" w:rsidRDefault="00916C50" w:rsidP="00E23691">
      <w:pPr>
        <w:jc w:val="both"/>
        <w:rPr>
          <w:rFonts w:ascii="Arial Narrow" w:eastAsia="Arial Narrow" w:hAnsi="Arial Narrow" w:cs="Arial Narrow"/>
          <w:b/>
        </w:rPr>
      </w:pPr>
    </w:p>
    <w:p w14:paraId="5EE02AE1" w14:textId="77777777" w:rsidR="00916C50" w:rsidRDefault="00916C50" w:rsidP="00E23691">
      <w:pPr>
        <w:jc w:val="both"/>
        <w:rPr>
          <w:rFonts w:ascii="Arial Narrow" w:eastAsia="Arial Narrow" w:hAnsi="Arial Narrow" w:cs="Arial Narrow"/>
          <w:b/>
        </w:rPr>
      </w:pPr>
    </w:p>
    <w:p w14:paraId="4E0F82B6" w14:textId="77777777" w:rsidR="00916C50" w:rsidRDefault="00916C50" w:rsidP="00E23691">
      <w:pPr>
        <w:jc w:val="both"/>
        <w:rPr>
          <w:rFonts w:ascii="Arial Narrow" w:eastAsia="Arial Narrow" w:hAnsi="Arial Narrow" w:cs="Arial Narrow"/>
          <w:b/>
        </w:rPr>
      </w:pPr>
    </w:p>
    <w:p w14:paraId="43FDCE9A" w14:textId="77777777" w:rsidR="00916C50" w:rsidRDefault="00916C50" w:rsidP="00E23691">
      <w:pPr>
        <w:jc w:val="both"/>
        <w:rPr>
          <w:rFonts w:ascii="Arial Narrow" w:eastAsia="Arial Narrow" w:hAnsi="Arial Narrow" w:cs="Arial Narrow"/>
          <w:b/>
        </w:rPr>
      </w:pPr>
    </w:p>
    <w:p w14:paraId="3FC5FE95" w14:textId="77777777" w:rsidR="00916C50" w:rsidRDefault="00916C50" w:rsidP="00E23691">
      <w:pPr>
        <w:jc w:val="both"/>
        <w:rPr>
          <w:rFonts w:ascii="Arial Narrow" w:eastAsia="Arial Narrow" w:hAnsi="Arial Narrow" w:cs="Arial Narrow"/>
          <w:b/>
        </w:rPr>
      </w:pPr>
    </w:p>
    <w:p w14:paraId="658B628D" w14:textId="77777777" w:rsidR="00916C50" w:rsidRDefault="00916C50" w:rsidP="00E23691">
      <w:pPr>
        <w:jc w:val="both"/>
        <w:rPr>
          <w:rFonts w:ascii="Arial Narrow" w:eastAsia="Arial Narrow" w:hAnsi="Arial Narrow" w:cs="Arial Narrow"/>
          <w:b/>
        </w:rPr>
      </w:pPr>
    </w:p>
    <w:p w14:paraId="2771EA18" w14:textId="77777777" w:rsidR="00916C50" w:rsidRDefault="00916C50" w:rsidP="00E23691">
      <w:pPr>
        <w:jc w:val="both"/>
        <w:rPr>
          <w:rFonts w:ascii="Arial Narrow" w:eastAsia="Arial Narrow" w:hAnsi="Arial Narrow" w:cs="Arial Narrow"/>
          <w:b/>
        </w:rPr>
      </w:pPr>
    </w:p>
    <w:p w14:paraId="3BCC95F1" w14:textId="77777777" w:rsidR="00916C50" w:rsidRDefault="00916C50" w:rsidP="00E23691">
      <w:pPr>
        <w:jc w:val="both"/>
        <w:rPr>
          <w:rFonts w:ascii="Arial Narrow" w:eastAsia="Arial Narrow" w:hAnsi="Arial Narrow" w:cs="Arial Narrow"/>
          <w:b/>
        </w:rPr>
      </w:pPr>
    </w:p>
    <w:p w14:paraId="677F7987" w14:textId="77777777" w:rsidR="00916C50" w:rsidRDefault="00916C50" w:rsidP="00E23691">
      <w:pPr>
        <w:jc w:val="both"/>
        <w:rPr>
          <w:rFonts w:ascii="Arial Narrow" w:eastAsia="Arial Narrow" w:hAnsi="Arial Narrow" w:cs="Arial Narrow"/>
          <w:b/>
        </w:rPr>
      </w:pPr>
    </w:p>
    <w:p w14:paraId="06C986F0" w14:textId="77777777" w:rsidR="00916C50" w:rsidRPr="00916C50" w:rsidRDefault="00916C50" w:rsidP="00E23691">
      <w:pPr>
        <w:jc w:val="both"/>
        <w:rPr>
          <w:rFonts w:ascii="Arial Narrow" w:eastAsia="Arial Narrow" w:hAnsi="Arial Narrow" w:cs="Arial Narrow"/>
          <w:b/>
        </w:rPr>
      </w:pPr>
    </w:p>
    <w:p w14:paraId="4F90B641" w14:textId="31064F42" w:rsidR="00E23691" w:rsidRPr="00916C50" w:rsidRDefault="00E23691" w:rsidP="00E23691">
      <w:pPr>
        <w:rPr>
          <w:rFonts w:ascii="Arial Narrow" w:eastAsia="Arial Narrow" w:hAnsi="Arial Narrow" w:cs="Arial Narrow"/>
        </w:rPr>
      </w:pPr>
      <w:r w:rsidRPr="00916C50">
        <w:rPr>
          <w:rFonts w:ascii="Arial Narrow" w:eastAsia="Arial Narrow" w:hAnsi="Arial Narrow" w:cs="Arial Narrow"/>
          <w:b/>
          <w:u w:val="single"/>
        </w:rPr>
        <w:t>Sous-critère 1.</w:t>
      </w:r>
      <w:r w:rsidR="00D73D50" w:rsidRPr="00916C50">
        <w:rPr>
          <w:rFonts w:ascii="Arial Narrow" w:eastAsia="Arial Narrow" w:hAnsi="Arial Narrow" w:cs="Arial Narrow"/>
          <w:b/>
          <w:u w:val="single"/>
        </w:rPr>
        <w:t>4</w:t>
      </w:r>
      <w:r w:rsidRPr="00916C50">
        <w:rPr>
          <w:rFonts w:ascii="Arial Narrow" w:eastAsia="Arial Narrow" w:hAnsi="Arial Narrow" w:cs="Arial Narrow"/>
          <w:b/>
        </w:rPr>
        <w:t xml:space="preserve"> : </w:t>
      </w:r>
      <w:r w:rsidR="005C6A0F">
        <w:rPr>
          <w:rFonts w:ascii="Arial Narrow" w:eastAsia="Arial Narrow" w:hAnsi="Arial Narrow" w:cs="Arial Narrow"/>
          <w:b/>
        </w:rPr>
        <w:t>Compétences techniques, e</w:t>
      </w:r>
      <w:r w:rsidR="009C6F17" w:rsidRPr="00916C50">
        <w:rPr>
          <w:rFonts w:ascii="Arial Narrow" w:eastAsia="Arial Narrow" w:hAnsi="Arial Narrow" w:cs="Arial Narrow"/>
          <w:b/>
        </w:rPr>
        <w:t>xpérience et expertise des membres de l’équipe en relations presse internationales</w:t>
      </w:r>
      <w:r w:rsidRPr="00916C50">
        <w:rPr>
          <w:rFonts w:ascii="Arial Narrow" w:eastAsia="Arial Narrow" w:hAnsi="Arial Narrow" w:cs="Arial Narrow"/>
          <w:b/>
        </w:rPr>
        <w:t xml:space="preserve">, </w:t>
      </w:r>
      <w:r w:rsidR="00D73D50" w:rsidRPr="00916C50">
        <w:rPr>
          <w:rFonts w:ascii="Arial Narrow" w:eastAsia="Arial Narrow" w:hAnsi="Arial Narrow" w:cs="Arial Narrow"/>
          <w:b/>
        </w:rPr>
        <w:t>1</w:t>
      </w:r>
      <w:r w:rsidR="00E62404" w:rsidRPr="00916C50">
        <w:rPr>
          <w:rFonts w:ascii="Arial Narrow" w:eastAsia="Arial Narrow" w:hAnsi="Arial Narrow" w:cs="Arial Narrow"/>
          <w:b/>
        </w:rPr>
        <w:t>0</w:t>
      </w:r>
      <w:r w:rsidR="00916C50">
        <w:rPr>
          <w:rFonts w:ascii="Arial Narrow" w:eastAsia="Arial Narrow" w:hAnsi="Arial Narrow" w:cs="Arial Narrow"/>
          <w:b/>
        </w:rPr>
        <w:t> </w:t>
      </w:r>
      <w:r w:rsidRPr="00916C50">
        <w:rPr>
          <w:rFonts w:ascii="Arial Narrow" w:eastAsia="Arial Narrow" w:hAnsi="Arial Narrow" w:cs="Arial Narrow"/>
          <w:b/>
        </w:rPr>
        <w:t>points</w:t>
      </w:r>
    </w:p>
    <w:p w14:paraId="7DACC8DB" w14:textId="77777777" w:rsidR="00E23691" w:rsidRPr="00916C50" w:rsidRDefault="00E23691" w:rsidP="00E23691">
      <w:pPr>
        <w:rPr>
          <w:rFonts w:ascii="Arial Narrow" w:eastAsia="Arial Narrow" w:hAnsi="Arial Narrow" w:cs="Arial Narrow"/>
          <w:b/>
          <w:u w:val="single"/>
        </w:rPr>
      </w:pPr>
    </w:p>
    <w:p w14:paraId="68A27351" w14:textId="591A124D" w:rsidR="00E23691" w:rsidRPr="00916C50" w:rsidRDefault="00E23691" w:rsidP="00E23691">
      <w:pPr>
        <w:jc w:val="both"/>
        <w:rPr>
          <w:rFonts w:ascii="Arial Narrow" w:eastAsia="Arial Narrow" w:hAnsi="Arial Narrow" w:cs="Arial Narrow"/>
        </w:rPr>
      </w:pPr>
      <w:r w:rsidRPr="00916C50">
        <w:rPr>
          <w:rFonts w:ascii="Arial Narrow" w:eastAsia="Arial Narrow" w:hAnsi="Arial Narrow" w:cs="Arial Narrow"/>
        </w:rPr>
        <w:t xml:space="preserve">Le candidat présente son offre concernant </w:t>
      </w:r>
      <w:r w:rsidR="009C6F17" w:rsidRPr="00916C50">
        <w:rPr>
          <w:rFonts w:ascii="Arial Narrow" w:eastAsia="Arial Narrow" w:hAnsi="Arial Narrow" w:cs="Arial Narrow"/>
        </w:rPr>
        <w:t>l’équipe dédiée à la mise en avant de l’Ecole polytechnique dans la presse internationale et fourni</w:t>
      </w:r>
      <w:r w:rsidR="00154960" w:rsidRPr="00916C50">
        <w:rPr>
          <w:rFonts w:ascii="Arial Narrow" w:eastAsia="Arial Narrow" w:hAnsi="Arial Narrow" w:cs="Arial Narrow"/>
        </w:rPr>
        <w:t>t</w:t>
      </w:r>
      <w:r w:rsidR="009C6F17" w:rsidRPr="00916C50">
        <w:rPr>
          <w:rFonts w:ascii="Arial Narrow" w:eastAsia="Arial Narrow" w:hAnsi="Arial Narrow" w:cs="Arial Narrow"/>
        </w:rPr>
        <w:t xml:space="preserve"> des références précises</w:t>
      </w:r>
      <w:r w:rsidR="00154960" w:rsidRPr="00916C50">
        <w:rPr>
          <w:rFonts w:ascii="Arial Narrow" w:eastAsia="Arial Narrow" w:hAnsi="Arial Narrow" w:cs="Arial Narrow"/>
        </w:rPr>
        <w:t xml:space="preserve"> des membres de l’équipe</w:t>
      </w:r>
      <w:r w:rsidR="009C6F17" w:rsidRPr="00916C50">
        <w:rPr>
          <w:rFonts w:ascii="Arial Narrow" w:eastAsia="Arial Narrow" w:hAnsi="Arial Narrow" w:cs="Arial Narrow"/>
        </w:rPr>
        <w:t xml:space="preserve"> dans les secteurs pertinents pour l’Institution :</w:t>
      </w:r>
    </w:p>
    <w:p w14:paraId="00A5D3B1" w14:textId="74B6EB43" w:rsidR="00152035" w:rsidRPr="00916C50" w:rsidRDefault="00152035" w:rsidP="00192C3B">
      <w:pPr>
        <w:jc w:val="both"/>
        <w:rPr>
          <w:rFonts w:ascii="Arial Narrow" w:eastAsia="Arial Narrow" w:hAnsi="Arial Narrow" w:cs="Arial Narrow"/>
        </w:rPr>
      </w:pPr>
    </w:p>
    <w:p w14:paraId="2890C336" w14:textId="623F00D5" w:rsidR="00EB0B19" w:rsidRPr="00916C50" w:rsidRDefault="00EB0B19" w:rsidP="00EB0B19">
      <w:pPr>
        <w:rPr>
          <w:rFonts w:ascii="Arial Narrow" w:eastAsia="Arial Narrow" w:hAnsi="Arial Narrow" w:cs="Arial Narrow"/>
        </w:rPr>
      </w:pPr>
    </w:p>
    <w:p w14:paraId="4B660975" w14:textId="0241D379" w:rsidR="00152035" w:rsidRPr="00916C50" w:rsidRDefault="00152035" w:rsidP="00152035">
      <w:pPr>
        <w:jc w:val="both"/>
        <w:rPr>
          <w:rFonts w:ascii="Arial Narrow" w:eastAsia="Arial Narrow" w:hAnsi="Arial Narrow" w:cs="Arial Narrow"/>
        </w:rPr>
      </w:pPr>
      <w:r w:rsidRPr="00916C50">
        <w:rPr>
          <w:rFonts w:ascii="Arial Narrow" w:eastAsia="Arial Narrow" w:hAnsi="Arial Narrow" w:cs="Arial Narrow"/>
        </w:rPr>
        <w:t>Le candidat complète le tableau ci-dessous à reproduire selon l’effectif de l’équipe dédiée.</w:t>
      </w:r>
    </w:p>
    <w:p w14:paraId="4CB77D6D" w14:textId="3653948B" w:rsidR="00152035" w:rsidRPr="00916C50" w:rsidRDefault="00152035" w:rsidP="00152035">
      <w:pPr>
        <w:jc w:val="both"/>
        <w:rPr>
          <w:rFonts w:ascii="Arial Narrow" w:eastAsia="Arial Narrow" w:hAnsi="Arial Narrow" w:cs="Arial Narrow"/>
        </w:rPr>
      </w:pPr>
    </w:p>
    <w:tbl>
      <w:tblPr>
        <w:tblStyle w:val="a0"/>
        <w:tblW w:w="928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02"/>
        <w:gridCol w:w="6384"/>
      </w:tblGrid>
      <w:tr w:rsidR="00152035" w:rsidRPr="00916C50" w14:paraId="29F0FFFF" w14:textId="77777777" w:rsidTr="009E6943">
        <w:trPr>
          <w:trHeight w:val="860"/>
        </w:trPr>
        <w:tc>
          <w:tcPr>
            <w:tcW w:w="2902" w:type="dxa"/>
            <w:shd w:val="clear" w:color="auto" w:fill="FDE9D9" w:themeFill="accent6" w:themeFillTint="33"/>
          </w:tcPr>
          <w:p w14:paraId="3139D1CB" w14:textId="27EA7B41" w:rsidR="00152035" w:rsidRPr="00916C50" w:rsidRDefault="00D03C3F" w:rsidP="009E6943">
            <w:pPr>
              <w:rPr>
                <w:rFonts w:ascii="Arial Narrow" w:eastAsia="Arial Narrow" w:hAnsi="Arial Narrow" w:cs="Arial Narrow"/>
                <w:b/>
              </w:rPr>
            </w:pPr>
            <w:r w:rsidRPr="00916C50">
              <w:rPr>
                <w:rFonts w:ascii="Arial Narrow" w:eastAsia="Arial Narrow" w:hAnsi="Arial Narrow" w:cs="Arial Narrow"/>
                <w:b/>
              </w:rPr>
              <w:t>Initiales du membre de l’équipe</w:t>
            </w:r>
          </w:p>
        </w:tc>
        <w:tc>
          <w:tcPr>
            <w:tcW w:w="6384" w:type="dxa"/>
            <w:vAlign w:val="center"/>
          </w:tcPr>
          <w:p w14:paraId="12322CE5" w14:textId="77777777" w:rsidR="00152035" w:rsidRPr="00916C50" w:rsidRDefault="00152035" w:rsidP="00152035">
            <w:pPr>
              <w:rPr>
                <w:rFonts w:ascii="Arial Narrow" w:eastAsia="Arial Narrow" w:hAnsi="Arial Narrow" w:cs="Arial Narrow"/>
              </w:rPr>
            </w:pPr>
          </w:p>
        </w:tc>
      </w:tr>
      <w:tr w:rsidR="00152035" w:rsidRPr="00916C50" w14:paraId="57D3C305" w14:textId="77777777" w:rsidTr="009E6943">
        <w:trPr>
          <w:trHeight w:val="860"/>
        </w:trPr>
        <w:tc>
          <w:tcPr>
            <w:tcW w:w="2902" w:type="dxa"/>
            <w:shd w:val="clear" w:color="auto" w:fill="FDE9D9" w:themeFill="accent6" w:themeFillTint="33"/>
          </w:tcPr>
          <w:p w14:paraId="3A446A7F" w14:textId="1B90DAE7" w:rsidR="00152035" w:rsidRPr="00916C50" w:rsidRDefault="00152035" w:rsidP="009E6943">
            <w:pPr>
              <w:rPr>
                <w:rFonts w:ascii="Arial Narrow" w:eastAsia="Arial Narrow" w:hAnsi="Arial Narrow" w:cs="Arial Narrow"/>
                <w:b/>
              </w:rPr>
            </w:pPr>
            <w:r w:rsidRPr="00916C50">
              <w:rPr>
                <w:rFonts w:ascii="Arial Narrow" w:eastAsia="Arial Narrow" w:hAnsi="Arial Narrow" w:cs="Arial Narrow"/>
                <w:b/>
              </w:rPr>
              <w:t>Fonction occupée au sein de l’</w:t>
            </w:r>
            <w:r w:rsidR="00D03C3F" w:rsidRPr="00916C50">
              <w:rPr>
                <w:rFonts w:ascii="Arial Narrow" w:eastAsia="Arial Narrow" w:hAnsi="Arial Narrow" w:cs="Arial Narrow"/>
                <w:b/>
              </w:rPr>
              <w:t>agence</w:t>
            </w:r>
          </w:p>
          <w:p w14:paraId="6DB66B3E" w14:textId="77777777" w:rsidR="00152035" w:rsidRPr="00916C50" w:rsidRDefault="00152035" w:rsidP="009E6943">
            <w:pPr>
              <w:rPr>
                <w:rFonts w:ascii="Arial Narrow" w:eastAsia="Arial Narrow" w:hAnsi="Arial Narrow" w:cs="Arial Narrow"/>
              </w:rPr>
            </w:pPr>
          </w:p>
        </w:tc>
        <w:tc>
          <w:tcPr>
            <w:tcW w:w="6384" w:type="dxa"/>
            <w:vAlign w:val="center"/>
          </w:tcPr>
          <w:p w14:paraId="640CBDA1" w14:textId="77777777" w:rsidR="00152035" w:rsidRPr="00916C50" w:rsidRDefault="00152035" w:rsidP="00152035">
            <w:pPr>
              <w:rPr>
                <w:rFonts w:ascii="Arial Narrow" w:eastAsia="Arial Narrow" w:hAnsi="Arial Narrow" w:cs="Arial Narrow"/>
              </w:rPr>
            </w:pPr>
          </w:p>
        </w:tc>
      </w:tr>
      <w:tr w:rsidR="00152035" w:rsidRPr="00916C50" w14:paraId="663D9202" w14:textId="77777777" w:rsidTr="009E6943">
        <w:trPr>
          <w:trHeight w:val="860"/>
        </w:trPr>
        <w:tc>
          <w:tcPr>
            <w:tcW w:w="2902" w:type="dxa"/>
            <w:shd w:val="clear" w:color="auto" w:fill="FDE9D9" w:themeFill="accent6" w:themeFillTint="33"/>
          </w:tcPr>
          <w:p w14:paraId="57491B30" w14:textId="196E8714" w:rsidR="006E4C5D" w:rsidRPr="00916C50" w:rsidRDefault="00D03C3F" w:rsidP="009E6943">
            <w:pPr>
              <w:rPr>
                <w:rFonts w:ascii="Arial Narrow" w:eastAsia="Arial Narrow" w:hAnsi="Arial Narrow" w:cs="Arial Narrow"/>
                <w:b/>
              </w:rPr>
            </w:pPr>
            <w:r w:rsidRPr="00916C50">
              <w:rPr>
                <w:rFonts w:ascii="Arial Narrow" w:eastAsia="Arial Narrow" w:hAnsi="Arial Narrow" w:cs="Arial Narrow"/>
                <w:b/>
              </w:rPr>
              <w:t>Compéten</w:t>
            </w:r>
            <w:r w:rsidR="00154960" w:rsidRPr="00916C50">
              <w:rPr>
                <w:rFonts w:ascii="Arial Narrow" w:eastAsia="Arial Narrow" w:hAnsi="Arial Narrow" w:cs="Arial Narrow"/>
                <w:b/>
              </w:rPr>
              <w:t>c</w:t>
            </w:r>
            <w:r w:rsidRPr="00916C50">
              <w:rPr>
                <w:rFonts w:ascii="Arial Narrow" w:eastAsia="Arial Narrow" w:hAnsi="Arial Narrow" w:cs="Arial Narrow"/>
                <w:b/>
              </w:rPr>
              <w:t>es</w:t>
            </w:r>
            <w:r w:rsidR="006E4C5D" w:rsidRPr="00916C50">
              <w:rPr>
                <w:rFonts w:ascii="Arial Narrow" w:eastAsia="Arial Narrow" w:hAnsi="Arial Narrow" w:cs="Arial Narrow"/>
                <w:b/>
              </w:rPr>
              <w:t xml:space="preserve"> </w:t>
            </w:r>
            <w:r w:rsidR="00425E8C" w:rsidRPr="00916C50">
              <w:rPr>
                <w:rFonts w:ascii="Arial Narrow" w:eastAsia="Arial Narrow" w:hAnsi="Arial Narrow" w:cs="Arial Narrow"/>
                <w:b/>
              </w:rPr>
              <w:t xml:space="preserve">techniques </w:t>
            </w:r>
            <w:r w:rsidR="006E4C5D" w:rsidRPr="00916C50">
              <w:rPr>
                <w:rFonts w:ascii="Arial Narrow" w:eastAsia="Arial Narrow" w:hAnsi="Arial Narrow" w:cs="Arial Narrow"/>
                <w:b/>
              </w:rPr>
              <w:t>:</w:t>
            </w:r>
          </w:p>
          <w:p w14:paraId="4D1911A1" w14:textId="0343BFD1" w:rsidR="00152035" w:rsidRPr="00916C50" w:rsidRDefault="006E4C5D" w:rsidP="006E4C5D">
            <w:pPr>
              <w:pStyle w:val="Paragraphedeliste"/>
              <w:numPr>
                <w:ilvl w:val="0"/>
                <w:numId w:val="15"/>
              </w:numPr>
              <w:rPr>
                <w:rFonts w:ascii="Arial Narrow" w:eastAsia="Arial Narrow" w:hAnsi="Arial Narrow" w:cs="Arial Narrow"/>
                <w:b/>
              </w:rPr>
            </w:pPr>
            <w:r w:rsidRPr="00916C50">
              <w:rPr>
                <w:rFonts w:ascii="Arial Narrow" w:eastAsia="Arial Narrow" w:hAnsi="Arial Narrow" w:cs="Arial Narrow"/>
                <w:b/>
              </w:rPr>
              <w:t>Langues</w:t>
            </w:r>
            <w:r w:rsidR="00253F58" w:rsidRPr="00916C50">
              <w:rPr>
                <w:rFonts w:ascii="Arial Narrow" w:eastAsia="Arial Narrow" w:hAnsi="Arial Narrow" w:cs="Arial Narrow"/>
                <w:b/>
              </w:rPr>
              <w:t xml:space="preserve"> parlées, </w:t>
            </w:r>
          </w:p>
          <w:p w14:paraId="71ED887B" w14:textId="74765A2E" w:rsidR="006E4C5D" w:rsidRPr="00916C50" w:rsidRDefault="00425E8C" w:rsidP="006E4C5D">
            <w:pPr>
              <w:pStyle w:val="Paragraphedeliste"/>
              <w:numPr>
                <w:ilvl w:val="0"/>
                <w:numId w:val="15"/>
              </w:numPr>
              <w:rPr>
                <w:rFonts w:ascii="Arial Narrow" w:eastAsia="Arial Narrow" w:hAnsi="Arial Narrow" w:cs="Arial Narrow"/>
                <w:b/>
              </w:rPr>
            </w:pPr>
            <w:r w:rsidRPr="00916C50">
              <w:rPr>
                <w:rFonts w:ascii="Arial Narrow" w:eastAsia="Arial Narrow" w:hAnsi="Arial Narrow" w:cs="Arial Narrow"/>
                <w:b/>
              </w:rPr>
              <w:t>Maîtrise d’outils</w:t>
            </w:r>
          </w:p>
        </w:tc>
        <w:tc>
          <w:tcPr>
            <w:tcW w:w="6384" w:type="dxa"/>
            <w:vAlign w:val="center"/>
          </w:tcPr>
          <w:p w14:paraId="4099C594" w14:textId="77777777" w:rsidR="00152035" w:rsidRPr="00916C50" w:rsidRDefault="00152035" w:rsidP="00152035">
            <w:pPr>
              <w:rPr>
                <w:rFonts w:ascii="Arial Narrow" w:eastAsia="Arial Narrow" w:hAnsi="Arial Narrow" w:cs="Arial Narrow"/>
              </w:rPr>
            </w:pPr>
          </w:p>
        </w:tc>
      </w:tr>
      <w:tr w:rsidR="00152035" w:rsidRPr="00916C50" w14:paraId="5E1FBCC8" w14:textId="77777777" w:rsidTr="009E6943">
        <w:trPr>
          <w:trHeight w:val="1480"/>
        </w:trPr>
        <w:tc>
          <w:tcPr>
            <w:tcW w:w="2902" w:type="dxa"/>
            <w:shd w:val="clear" w:color="auto" w:fill="FDE9D9" w:themeFill="accent6" w:themeFillTint="33"/>
          </w:tcPr>
          <w:p w14:paraId="36BEE32A" w14:textId="09848A0F" w:rsidR="00A2000C" w:rsidRPr="00916C50" w:rsidRDefault="00152035" w:rsidP="009E6943">
            <w:pPr>
              <w:rPr>
                <w:rFonts w:ascii="Arial Narrow" w:eastAsia="Arial Narrow" w:hAnsi="Arial Narrow" w:cs="Arial Narrow"/>
                <w:b/>
              </w:rPr>
            </w:pPr>
            <w:r w:rsidRPr="00916C50">
              <w:rPr>
                <w:rFonts w:ascii="Arial Narrow" w:eastAsia="Arial Narrow" w:hAnsi="Arial Narrow" w:cs="Arial Narrow"/>
                <w:b/>
              </w:rPr>
              <w:t>Expérience</w:t>
            </w:r>
            <w:r w:rsidR="005B0946" w:rsidRPr="00916C50">
              <w:rPr>
                <w:rFonts w:ascii="Arial Narrow" w:eastAsia="Arial Narrow" w:hAnsi="Arial Narrow" w:cs="Arial Narrow"/>
                <w:b/>
              </w:rPr>
              <w:t xml:space="preserve"> : </w:t>
            </w:r>
          </w:p>
          <w:p w14:paraId="0FB99E7B" w14:textId="5401D963" w:rsidR="006E4C5D" w:rsidRPr="00916C50" w:rsidRDefault="006E4C5D" w:rsidP="00A2000C">
            <w:pPr>
              <w:pStyle w:val="Paragraphedeliste"/>
              <w:numPr>
                <w:ilvl w:val="0"/>
                <w:numId w:val="14"/>
              </w:numPr>
              <w:rPr>
                <w:rFonts w:ascii="Arial Narrow" w:eastAsia="Arial Narrow" w:hAnsi="Arial Narrow" w:cs="Arial Narrow"/>
                <w:b/>
              </w:rPr>
            </w:pPr>
            <w:r w:rsidRPr="00916C50">
              <w:rPr>
                <w:rFonts w:ascii="Arial Narrow" w:eastAsia="Arial Narrow" w:hAnsi="Arial Narrow" w:cs="Arial Narrow"/>
                <w:b/>
              </w:rPr>
              <w:t>Nombre</w:t>
            </w:r>
            <w:r w:rsidR="00152035" w:rsidRPr="00916C50">
              <w:rPr>
                <w:rFonts w:ascii="Arial Narrow" w:eastAsia="Arial Narrow" w:hAnsi="Arial Narrow" w:cs="Arial Narrow"/>
                <w:b/>
              </w:rPr>
              <w:t xml:space="preserve"> d’années d’expérience</w:t>
            </w:r>
            <w:r w:rsidRPr="00916C50">
              <w:rPr>
                <w:rFonts w:ascii="Arial Narrow" w:eastAsia="Arial Narrow" w:hAnsi="Arial Narrow" w:cs="Arial Narrow"/>
                <w:b/>
              </w:rPr>
              <w:t>,</w:t>
            </w:r>
          </w:p>
          <w:p w14:paraId="2DE910EA" w14:textId="031271CD" w:rsidR="00A2000C" w:rsidRPr="00916C50" w:rsidRDefault="006E4C5D" w:rsidP="00A2000C">
            <w:pPr>
              <w:pStyle w:val="Paragraphedeliste"/>
              <w:numPr>
                <w:ilvl w:val="0"/>
                <w:numId w:val="14"/>
              </w:numPr>
              <w:rPr>
                <w:rFonts w:ascii="Arial Narrow" w:eastAsia="Arial Narrow" w:hAnsi="Arial Narrow" w:cs="Arial Narrow"/>
                <w:b/>
              </w:rPr>
            </w:pPr>
            <w:r w:rsidRPr="00916C50">
              <w:rPr>
                <w:rFonts w:ascii="Arial Narrow" w:eastAsia="Arial Narrow" w:hAnsi="Arial Narrow" w:cs="Arial Narrow"/>
                <w:b/>
              </w:rPr>
              <w:t>Parcours</w:t>
            </w:r>
            <w:r w:rsidR="00152035" w:rsidRPr="00916C50">
              <w:rPr>
                <w:rFonts w:ascii="Arial Narrow" w:eastAsia="Arial Narrow" w:hAnsi="Arial Narrow" w:cs="Arial Narrow"/>
                <w:b/>
              </w:rPr>
              <w:t xml:space="preserve"> </w:t>
            </w:r>
            <w:r w:rsidR="00425E8C" w:rsidRPr="00916C50">
              <w:rPr>
                <w:rFonts w:ascii="Arial Narrow" w:eastAsia="Arial Narrow" w:hAnsi="Arial Narrow" w:cs="Arial Narrow"/>
                <w:b/>
              </w:rPr>
              <w:t>professionnel</w:t>
            </w:r>
          </w:p>
          <w:p w14:paraId="63174F5C" w14:textId="7CA8D551" w:rsidR="00152035" w:rsidRPr="00916C50" w:rsidRDefault="00152035" w:rsidP="00594B4E">
            <w:pPr>
              <w:pStyle w:val="Paragraphedeliste"/>
              <w:rPr>
                <w:rFonts w:ascii="Arial Narrow" w:eastAsia="Arial Narrow" w:hAnsi="Arial Narrow" w:cs="Arial Narrow"/>
                <w:b/>
              </w:rPr>
            </w:pPr>
          </w:p>
        </w:tc>
        <w:tc>
          <w:tcPr>
            <w:tcW w:w="6384" w:type="dxa"/>
            <w:vAlign w:val="center"/>
          </w:tcPr>
          <w:p w14:paraId="104C6733" w14:textId="77777777" w:rsidR="00152035" w:rsidRPr="00916C50" w:rsidRDefault="00152035" w:rsidP="00152035">
            <w:pPr>
              <w:rPr>
                <w:rFonts w:ascii="Arial Narrow" w:eastAsia="Arial Narrow" w:hAnsi="Arial Narrow" w:cs="Arial Narrow"/>
              </w:rPr>
            </w:pPr>
          </w:p>
        </w:tc>
      </w:tr>
      <w:tr w:rsidR="00253F58" w:rsidRPr="00EC0DC0" w14:paraId="5C0205D3" w14:textId="77777777" w:rsidTr="009E6943">
        <w:trPr>
          <w:trHeight w:val="1480"/>
        </w:trPr>
        <w:tc>
          <w:tcPr>
            <w:tcW w:w="2902" w:type="dxa"/>
            <w:shd w:val="clear" w:color="auto" w:fill="FDE9D9" w:themeFill="accent6" w:themeFillTint="33"/>
          </w:tcPr>
          <w:p w14:paraId="5ECD3250" w14:textId="77777777" w:rsidR="006E4C5D" w:rsidRPr="00916C50" w:rsidRDefault="00253F58" w:rsidP="009E6943">
            <w:pPr>
              <w:rPr>
                <w:rFonts w:ascii="Arial Narrow" w:eastAsia="Arial Narrow" w:hAnsi="Arial Narrow" w:cs="Arial Narrow"/>
                <w:b/>
              </w:rPr>
            </w:pPr>
            <w:r w:rsidRPr="00916C50">
              <w:rPr>
                <w:rFonts w:ascii="Arial Narrow" w:eastAsia="Arial Narrow" w:hAnsi="Arial Narrow" w:cs="Arial Narrow"/>
                <w:b/>
              </w:rPr>
              <w:t xml:space="preserve">Expertise : </w:t>
            </w:r>
          </w:p>
          <w:p w14:paraId="622FC02D" w14:textId="0BE6D726" w:rsidR="00253F58" w:rsidRPr="00916C50" w:rsidRDefault="006E4C5D" w:rsidP="006E4C5D">
            <w:pPr>
              <w:pStyle w:val="Paragraphedeliste"/>
              <w:numPr>
                <w:ilvl w:val="0"/>
                <w:numId w:val="15"/>
              </w:numPr>
              <w:rPr>
                <w:rFonts w:ascii="Arial Narrow" w:eastAsia="Arial Narrow" w:hAnsi="Arial Narrow" w:cs="Arial Narrow"/>
                <w:b/>
              </w:rPr>
            </w:pPr>
            <w:r w:rsidRPr="00916C50">
              <w:rPr>
                <w:rFonts w:ascii="Arial Narrow" w:eastAsia="Arial Narrow" w:hAnsi="Arial Narrow" w:cs="Arial Narrow"/>
                <w:b/>
              </w:rPr>
              <w:t>Description</w:t>
            </w:r>
            <w:r w:rsidR="00253F58" w:rsidRPr="00916C50">
              <w:rPr>
                <w:rFonts w:ascii="Arial Narrow" w:eastAsia="Arial Narrow" w:hAnsi="Arial Narrow" w:cs="Arial Narrow"/>
                <w:b/>
              </w:rPr>
              <w:t xml:space="preserve"> succincte de références démontrant l’expérience en lien avec l’objet du marché</w:t>
            </w:r>
          </w:p>
          <w:p w14:paraId="3FD53CA5" w14:textId="0089B4A3" w:rsidR="00425E8C" w:rsidRPr="00916C50" w:rsidRDefault="00425E8C" w:rsidP="006E4C5D">
            <w:pPr>
              <w:pStyle w:val="Paragraphedeliste"/>
              <w:numPr>
                <w:ilvl w:val="0"/>
                <w:numId w:val="15"/>
              </w:numPr>
              <w:rPr>
                <w:rFonts w:ascii="Arial Narrow" w:eastAsia="Arial Narrow" w:hAnsi="Arial Narrow" w:cs="Arial Narrow"/>
                <w:b/>
              </w:rPr>
            </w:pPr>
            <w:r w:rsidRPr="00916C50">
              <w:rPr>
                <w:rFonts w:ascii="Arial Narrow" w:eastAsia="Arial Narrow" w:hAnsi="Arial Narrow" w:cs="Arial Narrow"/>
                <w:b/>
              </w:rPr>
              <w:t>Connaissances sur une zone géographique, un secteur particulier, etc.</w:t>
            </w:r>
          </w:p>
        </w:tc>
        <w:tc>
          <w:tcPr>
            <w:tcW w:w="6384" w:type="dxa"/>
            <w:vAlign w:val="center"/>
          </w:tcPr>
          <w:p w14:paraId="72846420" w14:textId="77777777" w:rsidR="00253F58" w:rsidRPr="00EC0DC0" w:rsidRDefault="00253F58" w:rsidP="00152035">
            <w:pPr>
              <w:rPr>
                <w:rFonts w:ascii="Arial Narrow" w:eastAsia="Arial Narrow" w:hAnsi="Arial Narrow" w:cs="Arial Narrow"/>
              </w:rPr>
            </w:pPr>
          </w:p>
        </w:tc>
      </w:tr>
    </w:tbl>
    <w:p w14:paraId="3F765916" w14:textId="77777777" w:rsidR="00152035" w:rsidRDefault="00152035" w:rsidP="00152035">
      <w:pPr>
        <w:jc w:val="both"/>
        <w:rPr>
          <w:rFonts w:ascii="Arial Narrow" w:eastAsia="Arial Narrow" w:hAnsi="Arial Narrow" w:cs="Arial Narrow"/>
        </w:rPr>
      </w:pPr>
    </w:p>
    <w:p w14:paraId="260FE8E3" w14:textId="77777777" w:rsidR="00152035" w:rsidRPr="00EC0DC0" w:rsidRDefault="00152035" w:rsidP="00EB0B19">
      <w:pPr>
        <w:rPr>
          <w:rFonts w:ascii="Arial Narrow" w:eastAsia="Arial Narrow" w:hAnsi="Arial Narrow" w:cs="Arial Narrow"/>
        </w:rPr>
      </w:pPr>
    </w:p>
    <w:p w14:paraId="0A90B602" w14:textId="77777777" w:rsidR="007D4774" w:rsidRPr="00EC0DC0" w:rsidRDefault="007D4774">
      <w:pPr>
        <w:ind w:left="360"/>
        <w:rPr>
          <w:rFonts w:ascii="Arial Narrow" w:eastAsia="Arial Narrow" w:hAnsi="Arial Narrow" w:cs="Arial Narrow"/>
        </w:rPr>
      </w:pPr>
    </w:p>
    <w:p w14:paraId="47C73618" w14:textId="77777777" w:rsidR="00EE0DA4" w:rsidRDefault="00EE0DA4">
      <w:pPr>
        <w:widowControl w:val="0"/>
        <w:jc w:val="both"/>
      </w:pPr>
    </w:p>
    <w:sectPr w:rsidR="00EE0DA4">
      <w:type w:val="continuous"/>
      <w:pgSz w:w="11906" w:h="16838"/>
      <w:pgMar w:top="992" w:right="1418" w:bottom="709" w:left="1418" w:header="720" w:footer="44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49FDE" w14:textId="77777777" w:rsidR="00B15198" w:rsidRDefault="00B15198">
      <w:r>
        <w:separator/>
      </w:r>
    </w:p>
  </w:endnote>
  <w:endnote w:type="continuationSeparator" w:id="0">
    <w:p w14:paraId="7585F2E4" w14:textId="77777777" w:rsidR="00B15198" w:rsidRDefault="00B15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C77E2" w14:textId="77777777" w:rsidR="007D4774" w:rsidRDefault="00823AD6">
    <w:pPr>
      <w:pBdr>
        <w:top w:val="nil"/>
        <w:left w:val="nil"/>
        <w:bottom w:val="nil"/>
        <w:right w:val="nil"/>
        <w:between w:val="nil"/>
      </w:pBdr>
      <w:jc w:val="right"/>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fldChar w:fldCharType="begin"/>
    </w:r>
    <w:r>
      <w:rPr>
        <w:rFonts w:ascii="Arial Narrow" w:eastAsia="Arial Narrow" w:hAnsi="Arial Narrow" w:cs="Arial Narrow"/>
        <w:color w:val="000000"/>
        <w:sz w:val="20"/>
        <w:szCs w:val="20"/>
      </w:rPr>
      <w:instrText>PAGE</w:instrText>
    </w:r>
    <w:r>
      <w:rPr>
        <w:rFonts w:ascii="Arial Narrow" w:eastAsia="Arial Narrow" w:hAnsi="Arial Narrow" w:cs="Arial Narrow"/>
        <w:color w:val="000000"/>
        <w:sz w:val="20"/>
        <w:szCs w:val="20"/>
      </w:rPr>
      <w:fldChar w:fldCharType="separate"/>
    </w:r>
    <w:r w:rsidR="00AB3E25">
      <w:rPr>
        <w:rFonts w:ascii="Arial Narrow" w:eastAsia="Arial Narrow" w:hAnsi="Arial Narrow" w:cs="Arial Narrow"/>
        <w:noProof/>
        <w:color w:val="000000"/>
        <w:sz w:val="20"/>
        <w:szCs w:val="20"/>
      </w:rPr>
      <w:t>2</w:t>
    </w:r>
    <w:r>
      <w:rPr>
        <w:rFonts w:ascii="Arial Narrow" w:eastAsia="Arial Narrow" w:hAnsi="Arial Narrow" w:cs="Arial Narrow"/>
        <w:color w:val="000000"/>
        <w:sz w:val="20"/>
        <w:szCs w:val="20"/>
      </w:rPr>
      <w:fldChar w:fldCharType="end"/>
    </w:r>
    <w:r>
      <w:rPr>
        <w:rFonts w:ascii="Arial Narrow" w:eastAsia="Arial Narrow" w:hAnsi="Arial Narrow" w:cs="Arial Narrow"/>
        <w:color w:val="000000"/>
        <w:sz w:val="20"/>
        <w:szCs w:val="20"/>
      </w:rPr>
      <w:t>/</w:t>
    </w:r>
    <w:r>
      <w:rPr>
        <w:rFonts w:ascii="Arial Narrow" w:eastAsia="Arial Narrow" w:hAnsi="Arial Narrow" w:cs="Arial Narrow"/>
        <w:color w:val="000000"/>
        <w:sz w:val="20"/>
        <w:szCs w:val="20"/>
      </w:rPr>
      <w:fldChar w:fldCharType="begin"/>
    </w:r>
    <w:r>
      <w:rPr>
        <w:rFonts w:ascii="Arial Narrow" w:eastAsia="Arial Narrow" w:hAnsi="Arial Narrow" w:cs="Arial Narrow"/>
        <w:color w:val="000000"/>
        <w:sz w:val="20"/>
        <w:szCs w:val="20"/>
      </w:rPr>
      <w:instrText>NUMPAGES</w:instrText>
    </w:r>
    <w:r>
      <w:rPr>
        <w:rFonts w:ascii="Arial Narrow" w:eastAsia="Arial Narrow" w:hAnsi="Arial Narrow" w:cs="Arial Narrow"/>
        <w:color w:val="000000"/>
        <w:sz w:val="20"/>
        <w:szCs w:val="20"/>
      </w:rPr>
      <w:fldChar w:fldCharType="separate"/>
    </w:r>
    <w:r w:rsidR="00AB3E25">
      <w:rPr>
        <w:rFonts w:ascii="Arial Narrow" w:eastAsia="Arial Narrow" w:hAnsi="Arial Narrow" w:cs="Arial Narrow"/>
        <w:noProof/>
        <w:color w:val="000000"/>
        <w:sz w:val="20"/>
        <w:szCs w:val="20"/>
      </w:rPr>
      <w:t>2</w:t>
    </w:r>
    <w:r>
      <w:rPr>
        <w:rFonts w:ascii="Arial Narrow" w:eastAsia="Arial Narrow" w:hAnsi="Arial Narrow" w:cs="Arial Narrow"/>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D0C80" w14:textId="77777777" w:rsidR="00B15198" w:rsidRDefault="00B15198">
      <w:r>
        <w:separator/>
      </w:r>
    </w:p>
  </w:footnote>
  <w:footnote w:type="continuationSeparator" w:id="0">
    <w:p w14:paraId="55DDAD9D" w14:textId="77777777" w:rsidR="00B15198" w:rsidRDefault="00B151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80363"/>
    <w:multiLevelType w:val="multilevel"/>
    <w:tmpl w:val="5B9E113A"/>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15:restartNumberingAfterBreak="0">
    <w:nsid w:val="0CCE5FC9"/>
    <w:multiLevelType w:val="hybridMultilevel"/>
    <w:tmpl w:val="B6706F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DBF0CA3"/>
    <w:multiLevelType w:val="hybridMultilevel"/>
    <w:tmpl w:val="474EFD02"/>
    <w:lvl w:ilvl="0" w:tplc="36E67EBA">
      <w:start w:val="20"/>
      <w:numFmt w:val="bullet"/>
      <w:lvlText w:val="-"/>
      <w:lvlJc w:val="left"/>
      <w:pPr>
        <w:ind w:left="720" w:hanging="360"/>
      </w:pPr>
      <w:rPr>
        <w:rFonts w:ascii="Arial Narrow" w:eastAsia="Arial Narrow" w:hAnsi="Arial Narrow" w:cs="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0066206"/>
    <w:multiLevelType w:val="hybridMultilevel"/>
    <w:tmpl w:val="A978079A"/>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42621E7"/>
    <w:multiLevelType w:val="hybridMultilevel"/>
    <w:tmpl w:val="9A1243FA"/>
    <w:lvl w:ilvl="0" w:tplc="A9BE6192">
      <w:start w:val="2019"/>
      <w:numFmt w:val="bullet"/>
      <w:lvlText w:val="-"/>
      <w:lvlJc w:val="left"/>
      <w:pPr>
        <w:ind w:left="720" w:hanging="360"/>
      </w:pPr>
      <w:rPr>
        <w:rFonts w:ascii="Arial Narrow" w:eastAsia="Arial Narrow" w:hAnsi="Arial Narrow" w:cs="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8D30E5E"/>
    <w:multiLevelType w:val="hybridMultilevel"/>
    <w:tmpl w:val="7CB836A2"/>
    <w:lvl w:ilvl="0" w:tplc="F162C678">
      <w:start w:val="4"/>
      <w:numFmt w:val="bullet"/>
      <w:lvlText w:val="-"/>
      <w:lvlJc w:val="left"/>
      <w:pPr>
        <w:ind w:left="720" w:hanging="360"/>
      </w:pPr>
      <w:rPr>
        <w:rFonts w:ascii="Arial Narrow" w:eastAsia="Arial Narrow" w:hAnsi="Arial Narrow" w:cs="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9823B47"/>
    <w:multiLevelType w:val="hybridMultilevel"/>
    <w:tmpl w:val="C10A37EE"/>
    <w:lvl w:ilvl="0" w:tplc="00000002">
      <w:start w:val="1"/>
      <w:numFmt w:val="bullet"/>
      <w:lvlText w:val="-"/>
      <w:lvlJc w:val="left"/>
      <w:pPr>
        <w:ind w:left="775" w:hanging="360"/>
      </w:pPr>
      <w:rPr>
        <w:rFonts w:ascii="Times New Roman" w:hAnsi="Times New Roman" w:cs="Arial" w:hint="default"/>
      </w:rPr>
    </w:lvl>
    <w:lvl w:ilvl="1" w:tplc="040C0003" w:tentative="1">
      <w:start w:val="1"/>
      <w:numFmt w:val="bullet"/>
      <w:lvlText w:val="o"/>
      <w:lvlJc w:val="left"/>
      <w:pPr>
        <w:ind w:left="1495" w:hanging="360"/>
      </w:pPr>
      <w:rPr>
        <w:rFonts w:ascii="Courier New" w:hAnsi="Courier New" w:cs="Courier New" w:hint="default"/>
      </w:rPr>
    </w:lvl>
    <w:lvl w:ilvl="2" w:tplc="040C0005" w:tentative="1">
      <w:start w:val="1"/>
      <w:numFmt w:val="bullet"/>
      <w:lvlText w:val=""/>
      <w:lvlJc w:val="left"/>
      <w:pPr>
        <w:ind w:left="2215" w:hanging="360"/>
      </w:pPr>
      <w:rPr>
        <w:rFonts w:ascii="Wingdings" w:hAnsi="Wingdings" w:hint="default"/>
      </w:rPr>
    </w:lvl>
    <w:lvl w:ilvl="3" w:tplc="040C0001" w:tentative="1">
      <w:start w:val="1"/>
      <w:numFmt w:val="bullet"/>
      <w:lvlText w:val=""/>
      <w:lvlJc w:val="left"/>
      <w:pPr>
        <w:ind w:left="2935" w:hanging="360"/>
      </w:pPr>
      <w:rPr>
        <w:rFonts w:ascii="Symbol" w:hAnsi="Symbol" w:hint="default"/>
      </w:rPr>
    </w:lvl>
    <w:lvl w:ilvl="4" w:tplc="040C0003" w:tentative="1">
      <w:start w:val="1"/>
      <w:numFmt w:val="bullet"/>
      <w:lvlText w:val="o"/>
      <w:lvlJc w:val="left"/>
      <w:pPr>
        <w:ind w:left="3655" w:hanging="360"/>
      </w:pPr>
      <w:rPr>
        <w:rFonts w:ascii="Courier New" w:hAnsi="Courier New" w:cs="Courier New" w:hint="default"/>
      </w:rPr>
    </w:lvl>
    <w:lvl w:ilvl="5" w:tplc="040C0005" w:tentative="1">
      <w:start w:val="1"/>
      <w:numFmt w:val="bullet"/>
      <w:lvlText w:val=""/>
      <w:lvlJc w:val="left"/>
      <w:pPr>
        <w:ind w:left="4375" w:hanging="360"/>
      </w:pPr>
      <w:rPr>
        <w:rFonts w:ascii="Wingdings" w:hAnsi="Wingdings" w:hint="default"/>
      </w:rPr>
    </w:lvl>
    <w:lvl w:ilvl="6" w:tplc="040C0001" w:tentative="1">
      <w:start w:val="1"/>
      <w:numFmt w:val="bullet"/>
      <w:lvlText w:val=""/>
      <w:lvlJc w:val="left"/>
      <w:pPr>
        <w:ind w:left="5095" w:hanging="360"/>
      </w:pPr>
      <w:rPr>
        <w:rFonts w:ascii="Symbol" w:hAnsi="Symbol" w:hint="default"/>
      </w:rPr>
    </w:lvl>
    <w:lvl w:ilvl="7" w:tplc="040C0003" w:tentative="1">
      <w:start w:val="1"/>
      <w:numFmt w:val="bullet"/>
      <w:lvlText w:val="o"/>
      <w:lvlJc w:val="left"/>
      <w:pPr>
        <w:ind w:left="5815" w:hanging="360"/>
      </w:pPr>
      <w:rPr>
        <w:rFonts w:ascii="Courier New" w:hAnsi="Courier New" w:cs="Courier New" w:hint="default"/>
      </w:rPr>
    </w:lvl>
    <w:lvl w:ilvl="8" w:tplc="040C0005" w:tentative="1">
      <w:start w:val="1"/>
      <w:numFmt w:val="bullet"/>
      <w:lvlText w:val=""/>
      <w:lvlJc w:val="left"/>
      <w:pPr>
        <w:ind w:left="6535" w:hanging="360"/>
      </w:pPr>
      <w:rPr>
        <w:rFonts w:ascii="Wingdings" w:hAnsi="Wingdings" w:hint="default"/>
      </w:rPr>
    </w:lvl>
  </w:abstractNum>
  <w:abstractNum w:abstractNumId="7" w15:restartNumberingAfterBreak="0">
    <w:nsid w:val="2092323B"/>
    <w:multiLevelType w:val="hybridMultilevel"/>
    <w:tmpl w:val="D1AC46EC"/>
    <w:lvl w:ilvl="0" w:tplc="A3CC37FA">
      <w:start w:val="4"/>
      <w:numFmt w:val="bullet"/>
      <w:lvlText w:val="-"/>
      <w:lvlJc w:val="left"/>
      <w:pPr>
        <w:ind w:left="720" w:hanging="360"/>
      </w:pPr>
      <w:rPr>
        <w:rFonts w:ascii="Arial Narrow" w:eastAsia="Arial Narrow" w:hAnsi="Arial Narrow" w:cs="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E273E3B"/>
    <w:multiLevelType w:val="multilevel"/>
    <w:tmpl w:val="2E54942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15:restartNumberingAfterBreak="0">
    <w:nsid w:val="30C4187C"/>
    <w:multiLevelType w:val="hybridMultilevel"/>
    <w:tmpl w:val="1F2E6BA0"/>
    <w:lvl w:ilvl="0" w:tplc="216A5570">
      <w:start w:val="50"/>
      <w:numFmt w:val="bullet"/>
      <w:lvlText w:val="-"/>
      <w:lvlJc w:val="left"/>
      <w:pPr>
        <w:ind w:left="720" w:hanging="360"/>
      </w:pPr>
      <w:rPr>
        <w:rFonts w:ascii="Arial Narrow" w:eastAsia="Arial Narrow" w:hAnsi="Arial Narrow" w:cs="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5E42EB2"/>
    <w:multiLevelType w:val="multilevel"/>
    <w:tmpl w:val="185012E4"/>
    <w:lvl w:ilvl="0">
      <w:start w:val="1"/>
      <w:numFmt w:val="bullet"/>
      <w:lvlText w:val="➢"/>
      <w:lvlJc w:val="left"/>
      <w:pPr>
        <w:ind w:left="294" w:hanging="360"/>
      </w:pPr>
      <w:rPr>
        <w:rFonts w:ascii="Noto Sans Symbols" w:eastAsia="Noto Sans Symbols" w:hAnsi="Noto Sans Symbols" w:cs="Noto Sans Symbols"/>
        <w:vertAlign w:val="baseline"/>
      </w:rPr>
    </w:lvl>
    <w:lvl w:ilvl="1">
      <w:start w:val="1"/>
      <w:numFmt w:val="bullet"/>
      <w:lvlText w:val="o"/>
      <w:lvlJc w:val="left"/>
      <w:pPr>
        <w:ind w:left="1014" w:hanging="360"/>
      </w:pPr>
      <w:rPr>
        <w:rFonts w:ascii="Courier New" w:eastAsia="Courier New" w:hAnsi="Courier New" w:cs="Courier New"/>
        <w:vertAlign w:val="baseline"/>
      </w:rPr>
    </w:lvl>
    <w:lvl w:ilvl="2">
      <w:start w:val="1"/>
      <w:numFmt w:val="bullet"/>
      <w:lvlText w:val="▪"/>
      <w:lvlJc w:val="left"/>
      <w:pPr>
        <w:ind w:left="1734" w:hanging="360"/>
      </w:pPr>
      <w:rPr>
        <w:rFonts w:ascii="Noto Sans Symbols" w:eastAsia="Noto Sans Symbols" w:hAnsi="Noto Sans Symbols" w:cs="Noto Sans Symbols"/>
        <w:vertAlign w:val="baseline"/>
      </w:rPr>
    </w:lvl>
    <w:lvl w:ilvl="3">
      <w:start w:val="1"/>
      <w:numFmt w:val="bullet"/>
      <w:lvlText w:val="●"/>
      <w:lvlJc w:val="left"/>
      <w:pPr>
        <w:ind w:left="2454" w:hanging="360"/>
      </w:pPr>
      <w:rPr>
        <w:rFonts w:ascii="Noto Sans Symbols" w:eastAsia="Noto Sans Symbols" w:hAnsi="Noto Sans Symbols" w:cs="Noto Sans Symbols"/>
        <w:vertAlign w:val="baseline"/>
      </w:rPr>
    </w:lvl>
    <w:lvl w:ilvl="4">
      <w:start w:val="1"/>
      <w:numFmt w:val="bullet"/>
      <w:lvlText w:val="o"/>
      <w:lvlJc w:val="left"/>
      <w:pPr>
        <w:ind w:left="3174" w:hanging="360"/>
      </w:pPr>
      <w:rPr>
        <w:rFonts w:ascii="Courier New" w:eastAsia="Courier New" w:hAnsi="Courier New" w:cs="Courier New"/>
        <w:vertAlign w:val="baseline"/>
      </w:rPr>
    </w:lvl>
    <w:lvl w:ilvl="5">
      <w:start w:val="1"/>
      <w:numFmt w:val="bullet"/>
      <w:lvlText w:val="▪"/>
      <w:lvlJc w:val="left"/>
      <w:pPr>
        <w:ind w:left="3894" w:hanging="360"/>
      </w:pPr>
      <w:rPr>
        <w:rFonts w:ascii="Noto Sans Symbols" w:eastAsia="Noto Sans Symbols" w:hAnsi="Noto Sans Symbols" w:cs="Noto Sans Symbols"/>
        <w:vertAlign w:val="baseline"/>
      </w:rPr>
    </w:lvl>
    <w:lvl w:ilvl="6">
      <w:start w:val="1"/>
      <w:numFmt w:val="bullet"/>
      <w:lvlText w:val="●"/>
      <w:lvlJc w:val="left"/>
      <w:pPr>
        <w:ind w:left="4614" w:hanging="360"/>
      </w:pPr>
      <w:rPr>
        <w:rFonts w:ascii="Noto Sans Symbols" w:eastAsia="Noto Sans Symbols" w:hAnsi="Noto Sans Symbols" w:cs="Noto Sans Symbols"/>
        <w:vertAlign w:val="baseline"/>
      </w:rPr>
    </w:lvl>
    <w:lvl w:ilvl="7">
      <w:start w:val="1"/>
      <w:numFmt w:val="bullet"/>
      <w:lvlText w:val="o"/>
      <w:lvlJc w:val="left"/>
      <w:pPr>
        <w:ind w:left="5334" w:hanging="360"/>
      </w:pPr>
      <w:rPr>
        <w:rFonts w:ascii="Courier New" w:eastAsia="Courier New" w:hAnsi="Courier New" w:cs="Courier New"/>
        <w:vertAlign w:val="baseline"/>
      </w:rPr>
    </w:lvl>
    <w:lvl w:ilvl="8">
      <w:start w:val="1"/>
      <w:numFmt w:val="bullet"/>
      <w:lvlText w:val="▪"/>
      <w:lvlJc w:val="left"/>
      <w:pPr>
        <w:ind w:left="6054" w:hanging="360"/>
      </w:pPr>
      <w:rPr>
        <w:rFonts w:ascii="Noto Sans Symbols" w:eastAsia="Noto Sans Symbols" w:hAnsi="Noto Sans Symbols" w:cs="Noto Sans Symbols"/>
        <w:vertAlign w:val="baseline"/>
      </w:rPr>
    </w:lvl>
  </w:abstractNum>
  <w:abstractNum w:abstractNumId="11" w15:restartNumberingAfterBreak="0">
    <w:nsid w:val="397C7CD4"/>
    <w:multiLevelType w:val="hybridMultilevel"/>
    <w:tmpl w:val="061CBCC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ABF78E2"/>
    <w:multiLevelType w:val="hybridMultilevel"/>
    <w:tmpl w:val="7254A4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0C32D40"/>
    <w:multiLevelType w:val="hybridMultilevel"/>
    <w:tmpl w:val="C8121926"/>
    <w:lvl w:ilvl="0" w:tplc="2124C512">
      <w:numFmt w:val="bullet"/>
      <w:lvlText w:val="-"/>
      <w:lvlJc w:val="left"/>
      <w:pPr>
        <w:ind w:left="720" w:hanging="360"/>
      </w:pPr>
      <w:rPr>
        <w:rFonts w:ascii="Arial Narrow" w:eastAsia="Arial Narrow" w:hAnsi="Arial Narrow" w:cs="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F5E0FCD"/>
    <w:multiLevelType w:val="multilevel"/>
    <w:tmpl w:val="C90EB6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640310367">
    <w:abstractNumId w:val="14"/>
  </w:num>
  <w:num w:numId="2" w16cid:durableId="885524775">
    <w:abstractNumId w:val="8"/>
  </w:num>
  <w:num w:numId="3" w16cid:durableId="1322659814">
    <w:abstractNumId w:val="10"/>
  </w:num>
  <w:num w:numId="4" w16cid:durableId="116529264">
    <w:abstractNumId w:val="0"/>
  </w:num>
  <w:num w:numId="5" w16cid:durableId="1689287239">
    <w:abstractNumId w:val="4"/>
  </w:num>
  <w:num w:numId="6" w16cid:durableId="18743303">
    <w:abstractNumId w:val="13"/>
  </w:num>
  <w:num w:numId="7" w16cid:durableId="1068529486">
    <w:abstractNumId w:val="11"/>
  </w:num>
  <w:num w:numId="8" w16cid:durableId="1793329260">
    <w:abstractNumId w:val="2"/>
  </w:num>
  <w:num w:numId="9" w16cid:durableId="1028720870">
    <w:abstractNumId w:val="7"/>
  </w:num>
  <w:num w:numId="10" w16cid:durableId="1846431097">
    <w:abstractNumId w:val="5"/>
  </w:num>
  <w:num w:numId="11" w16cid:durableId="2139375901">
    <w:abstractNumId w:val="1"/>
  </w:num>
  <w:num w:numId="12" w16cid:durableId="585503944">
    <w:abstractNumId w:val="12"/>
  </w:num>
  <w:num w:numId="13" w16cid:durableId="610746481">
    <w:abstractNumId w:val="3"/>
  </w:num>
  <w:num w:numId="14" w16cid:durableId="1248341266">
    <w:abstractNumId w:val="9"/>
  </w:num>
  <w:num w:numId="15" w16cid:durableId="1544987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7D4774"/>
    <w:rsid w:val="00015C9B"/>
    <w:rsid w:val="00025388"/>
    <w:rsid w:val="00046AF7"/>
    <w:rsid w:val="000516ED"/>
    <w:rsid w:val="000A1D92"/>
    <w:rsid w:val="000B00C3"/>
    <w:rsid w:val="000B46E5"/>
    <w:rsid w:val="00105700"/>
    <w:rsid w:val="0014559F"/>
    <w:rsid w:val="00152035"/>
    <w:rsid w:val="00154960"/>
    <w:rsid w:val="00192C3B"/>
    <w:rsid w:val="00253F58"/>
    <w:rsid w:val="00257C88"/>
    <w:rsid w:val="00273BC3"/>
    <w:rsid w:val="003019E8"/>
    <w:rsid w:val="00380B4A"/>
    <w:rsid w:val="00390754"/>
    <w:rsid w:val="00392247"/>
    <w:rsid w:val="00397742"/>
    <w:rsid w:val="003B10F8"/>
    <w:rsid w:val="003B43FE"/>
    <w:rsid w:val="003B5AA3"/>
    <w:rsid w:val="00407F90"/>
    <w:rsid w:val="004123F9"/>
    <w:rsid w:val="00425E8C"/>
    <w:rsid w:val="00456350"/>
    <w:rsid w:val="00473E04"/>
    <w:rsid w:val="004D52DF"/>
    <w:rsid w:val="004F79C3"/>
    <w:rsid w:val="00503725"/>
    <w:rsid w:val="00520A88"/>
    <w:rsid w:val="005645C9"/>
    <w:rsid w:val="0058078A"/>
    <w:rsid w:val="00594B4E"/>
    <w:rsid w:val="005B0946"/>
    <w:rsid w:val="005C6A0F"/>
    <w:rsid w:val="005E55AB"/>
    <w:rsid w:val="006276CE"/>
    <w:rsid w:val="00651F3E"/>
    <w:rsid w:val="00654C98"/>
    <w:rsid w:val="006B1CEA"/>
    <w:rsid w:val="006E4C5D"/>
    <w:rsid w:val="00706A9A"/>
    <w:rsid w:val="007425C2"/>
    <w:rsid w:val="00755858"/>
    <w:rsid w:val="00777540"/>
    <w:rsid w:val="00780200"/>
    <w:rsid w:val="00780C2A"/>
    <w:rsid w:val="007914E9"/>
    <w:rsid w:val="007B532F"/>
    <w:rsid w:val="007D4774"/>
    <w:rsid w:val="007D4D9F"/>
    <w:rsid w:val="007E1B83"/>
    <w:rsid w:val="00815DCC"/>
    <w:rsid w:val="00823AD6"/>
    <w:rsid w:val="00852AD7"/>
    <w:rsid w:val="00890092"/>
    <w:rsid w:val="00891CDF"/>
    <w:rsid w:val="008B0AAF"/>
    <w:rsid w:val="00916C50"/>
    <w:rsid w:val="00946161"/>
    <w:rsid w:val="00972BCC"/>
    <w:rsid w:val="009A5D32"/>
    <w:rsid w:val="009B5B82"/>
    <w:rsid w:val="009C6F17"/>
    <w:rsid w:val="00A2000C"/>
    <w:rsid w:val="00A43E2A"/>
    <w:rsid w:val="00A53145"/>
    <w:rsid w:val="00AB3E25"/>
    <w:rsid w:val="00AB6B58"/>
    <w:rsid w:val="00AF0E68"/>
    <w:rsid w:val="00B138E2"/>
    <w:rsid w:val="00B15198"/>
    <w:rsid w:val="00B45B49"/>
    <w:rsid w:val="00B65537"/>
    <w:rsid w:val="00B8219D"/>
    <w:rsid w:val="00BE3C1E"/>
    <w:rsid w:val="00C028D1"/>
    <w:rsid w:val="00C21829"/>
    <w:rsid w:val="00C45920"/>
    <w:rsid w:val="00C56E3E"/>
    <w:rsid w:val="00C61C12"/>
    <w:rsid w:val="00C80CDB"/>
    <w:rsid w:val="00C92A46"/>
    <w:rsid w:val="00CA4F99"/>
    <w:rsid w:val="00CF196F"/>
    <w:rsid w:val="00CF51BD"/>
    <w:rsid w:val="00D03C3F"/>
    <w:rsid w:val="00D71395"/>
    <w:rsid w:val="00D73D50"/>
    <w:rsid w:val="00DB1C4D"/>
    <w:rsid w:val="00DC2787"/>
    <w:rsid w:val="00DE778B"/>
    <w:rsid w:val="00E10C5A"/>
    <w:rsid w:val="00E23691"/>
    <w:rsid w:val="00E27925"/>
    <w:rsid w:val="00E56D28"/>
    <w:rsid w:val="00E62404"/>
    <w:rsid w:val="00EB0B19"/>
    <w:rsid w:val="00EC0DC0"/>
    <w:rsid w:val="00ED6086"/>
    <w:rsid w:val="00EE0DA4"/>
    <w:rsid w:val="00EE3577"/>
    <w:rsid w:val="00F17D85"/>
    <w:rsid w:val="00F338A6"/>
    <w:rsid w:val="00F7728F"/>
    <w:rsid w:val="00F83D68"/>
    <w:rsid w:val="00F9759F"/>
    <w:rsid w:val="00FC1445"/>
    <w:rsid w:val="00FC69F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D92AE"/>
  <w15:docId w15:val="{9D5D8B96-1A8B-4788-85F3-B9A4AFDF7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ahoma" w:hAnsi="Tahoma" w:cs="Tahoma"/>
        <w:sz w:val="22"/>
        <w:szCs w:val="22"/>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itre1">
    <w:name w:val="heading 1"/>
    <w:basedOn w:val="Normal"/>
    <w:next w:val="Normal"/>
    <w:pPr>
      <w:keepNext/>
      <w:keepLines/>
      <w:spacing w:before="480" w:after="120"/>
      <w:outlineLvl w:val="0"/>
    </w:pPr>
    <w:rPr>
      <w:b/>
      <w:sz w:val="48"/>
      <w:szCs w:val="48"/>
    </w:rPr>
  </w:style>
  <w:style w:type="paragraph" w:styleId="Titre2">
    <w:name w:val="heading 2"/>
    <w:basedOn w:val="Normal"/>
    <w:next w:val="Normal"/>
    <w:pPr>
      <w:keepNext/>
      <w:keepLines/>
      <w:spacing w:before="360" w:after="80"/>
      <w:outlineLvl w:val="1"/>
    </w:pPr>
    <w:rPr>
      <w:b/>
      <w:sz w:val="36"/>
      <w:szCs w:val="36"/>
    </w:rPr>
  </w:style>
  <w:style w:type="paragraph" w:styleId="Titre3">
    <w:name w:val="heading 3"/>
    <w:basedOn w:val="Normal"/>
    <w:next w:val="Normal"/>
    <w:pPr>
      <w:keepNext/>
      <w:keepLines/>
      <w:spacing w:before="280" w:after="80"/>
      <w:outlineLvl w:val="2"/>
    </w:pPr>
    <w:rPr>
      <w:b/>
      <w:sz w:val="28"/>
      <w:szCs w:val="28"/>
    </w:rPr>
  </w:style>
  <w:style w:type="paragraph" w:styleId="Titre4">
    <w:name w:val="heading 4"/>
    <w:basedOn w:val="Normal"/>
    <w:next w:val="Normal"/>
    <w:pPr>
      <w:keepNext/>
      <w:keepLines/>
      <w:spacing w:before="240" w:after="40"/>
      <w:outlineLvl w:val="3"/>
    </w:pPr>
    <w:rPr>
      <w:b/>
      <w:sz w:val="24"/>
      <w:szCs w:val="24"/>
    </w:rPr>
  </w:style>
  <w:style w:type="paragraph" w:styleId="Titre5">
    <w:name w:val="heading 5"/>
    <w:basedOn w:val="Normal"/>
    <w:next w:val="Normal"/>
    <w:pPr>
      <w:keepNext/>
      <w:keepLines/>
      <w:spacing w:before="220" w:after="40"/>
      <w:outlineLvl w:val="4"/>
    </w:pPr>
    <w:rPr>
      <w:b/>
    </w:rPr>
  </w:style>
  <w:style w:type="paragraph" w:styleId="Titre6">
    <w:name w:val="heading 6"/>
    <w:basedOn w:val="Normal"/>
    <w:next w:val="Normal"/>
    <w:pPr>
      <w:keepNext/>
      <w:keepLines/>
      <w:spacing w:before="200" w:after="40"/>
      <w:outlineLvl w:val="5"/>
    </w:pPr>
    <w:rPr>
      <w:b/>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pPr>
      <w:keepNext/>
      <w:keepLines/>
      <w:spacing w:before="480" w:after="120"/>
    </w:pPr>
    <w:rPr>
      <w:b/>
      <w:sz w:val="72"/>
      <w:szCs w:val="72"/>
    </w:rPr>
  </w:style>
  <w:style w:type="paragraph" w:styleId="Sous-titr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108" w:type="dxa"/>
        <w:right w:w="108" w:type="dxa"/>
      </w:tblCellMar>
    </w:tblPr>
  </w:style>
  <w:style w:type="paragraph" w:styleId="Textedebulles">
    <w:name w:val="Balloon Text"/>
    <w:basedOn w:val="Normal"/>
    <w:link w:val="TextedebullesCar"/>
    <w:uiPriority w:val="99"/>
    <w:semiHidden/>
    <w:unhideWhenUsed/>
    <w:rsid w:val="00046AF7"/>
    <w:rPr>
      <w:sz w:val="16"/>
      <w:szCs w:val="16"/>
    </w:rPr>
  </w:style>
  <w:style w:type="character" w:customStyle="1" w:styleId="TextedebullesCar">
    <w:name w:val="Texte de bulles Car"/>
    <w:basedOn w:val="Policepardfaut"/>
    <w:link w:val="Textedebulles"/>
    <w:uiPriority w:val="99"/>
    <w:semiHidden/>
    <w:rsid w:val="00046AF7"/>
    <w:rPr>
      <w:sz w:val="16"/>
      <w:szCs w:val="16"/>
    </w:rPr>
  </w:style>
  <w:style w:type="paragraph" w:styleId="Paragraphedeliste">
    <w:name w:val="List Paragraph"/>
    <w:basedOn w:val="Normal"/>
    <w:uiPriority w:val="34"/>
    <w:qFormat/>
    <w:rsid w:val="009A5D32"/>
    <w:pPr>
      <w:ind w:left="720"/>
      <w:contextualSpacing/>
    </w:pPr>
  </w:style>
  <w:style w:type="character" w:styleId="Marquedecommentaire">
    <w:name w:val="annotation reference"/>
    <w:basedOn w:val="Policepardfaut"/>
    <w:uiPriority w:val="99"/>
    <w:semiHidden/>
    <w:unhideWhenUsed/>
    <w:rsid w:val="009A5D32"/>
    <w:rPr>
      <w:sz w:val="16"/>
      <w:szCs w:val="16"/>
    </w:rPr>
  </w:style>
  <w:style w:type="paragraph" w:styleId="Commentaire">
    <w:name w:val="annotation text"/>
    <w:basedOn w:val="Normal"/>
    <w:link w:val="CommentaireCar"/>
    <w:uiPriority w:val="99"/>
    <w:unhideWhenUsed/>
    <w:rsid w:val="009A5D32"/>
    <w:rPr>
      <w:sz w:val="20"/>
      <w:szCs w:val="20"/>
    </w:rPr>
  </w:style>
  <w:style w:type="character" w:customStyle="1" w:styleId="CommentaireCar">
    <w:name w:val="Commentaire Car"/>
    <w:basedOn w:val="Policepardfaut"/>
    <w:link w:val="Commentaire"/>
    <w:uiPriority w:val="99"/>
    <w:rsid w:val="009A5D32"/>
    <w:rPr>
      <w:sz w:val="20"/>
      <w:szCs w:val="20"/>
    </w:rPr>
  </w:style>
  <w:style w:type="paragraph" w:styleId="Objetducommentaire">
    <w:name w:val="annotation subject"/>
    <w:basedOn w:val="Commentaire"/>
    <w:next w:val="Commentaire"/>
    <w:link w:val="ObjetducommentaireCar"/>
    <w:uiPriority w:val="99"/>
    <w:semiHidden/>
    <w:unhideWhenUsed/>
    <w:rsid w:val="009A5D32"/>
    <w:rPr>
      <w:b/>
      <w:bCs/>
    </w:rPr>
  </w:style>
  <w:style w:type="character" w:customStyle="1" w:styleId="ObjetducommentaireCar">
    <w:name w:val="Objet du commentaire Car"/>
    <w:basedOn w:val="CommentaireCar"/>
    <w:link w:val="Objetducommentaire"/>
    <w:uiPriority w:val="99"/>
    <w:semiHidden/>
    <w:rsid w:val="009A5D32"/>
    <w:rPr>
      <w:b/>
      <w:bCs/>
      <w:sz w:val="20"/>
      <w:szCs w:val="20"/>
    </w:rPr>
  </w:style>
  <w:style w:type="table" w:styleId="Grilledutableau">
    <w:name w:val="Table Grid"/>
    <w:basedOn w:val="TableauNormal"/>
    <w:uiPriority w:val="39"/>
    <w:rsid w:val="00257C88"/>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B138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894CB7-FF6D-4FF1-A420-22FF31FC8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425</Words>
  <Characters>2338</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CCIR</Company>
  <LinksUpToDate>false</LinksUpToDate>
  <CharactersWithSpaces>2758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GALLUCCIO Caroll-Ann</dc:creator>
  <cp:lastModifiedBy>Galluccio Caroll-Ann (Mme)</cp:lastModifiedBy>
  <cp:revision>3</cp:revision>
  <cp:lastPrinted>2019-04-12T10:09:00Z</cp:lastPrinted>
  <dcterms:created xsi:type="dcterms:W3CDTF">2025-10-01T12:44:00Z</dcterms:created>
  <dcterms:modified xsi:type="dcterms:W3CDTF">2025-10-01T13:22:00Z</dcterms:modified>
</cp:coreProperties>
</file>